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0A417F" w14:textId="28F717DE" w:rsidR="000734A2" w:rsidRDefault="00B47A66" w:rsidP="00EB3BA7">
      <w:pPr>
        <w:spacing w:after="0" w:line="276" w:lineRule="auto"/>
        <w:jc w:val="both"/>
        <w:rPr>
          <w:rFonts w:asciiTheme="minorHAnsi" w:hAnsiTheme="minorHAnsi" w:cstheme="minorHAnsi"/>
          <w:b/>
        </w:rPr>
      </w:pPr>
      <w:r>
        <w:rPr>
          <w:rFonts w:asciiTheme="minorHAnsi" w:hAnsiTheme="minorHAnsi" w:cstheme="minorHAnsi"/>
          <w:b/>
        </w:rPr>
        <w:t>Workshop highlights s</w:t>
      </w:r>
      <w:r w:rsidR="009510B2">
        <w:rPr>
          <w:rFonts w:asciiTheme="minorHAnsi" w:hAnsiTheme="minorHAnsi" w:cstheme="minorHAnsi"/>
          <w:b/>
        </w:rPr>
        <w:t xml:space="preserve">ignificance and strategies </w:t>
      </w:r>
      <w:r>
        <w:rPr>
          <w:rFonts w:asciiTheme="minorHAnsi" w:hAnsiTheme="minorHAnsi" w:cstheme="minorHAnsi"/>
          <w:b/>
        </w:rPr>
        <w:t>of p</w:t>
      </w:r>
      <w:r w:rsidRPr="001B277A">
        <w:rPr>
          <w:rFonts w:asciiTheme="minorHAnsi" w:hAnsiTheme="minorHAnsi" w:cstheme="minorHAnsi"/>
          <w:b/>
        </w:rPr>
        <w:t xml:space="preserve">ersonal </w:t>
      </w:r>
      <w:r>
        <w:rPr>
          <w:rFonts w:asciiTheme="minorHAnsi" w:hAnsiTheme="minorHAnsi" w:cstheme="minorHAnsi"/>
          <w:b/>
        </w:rPr>
        <w:t>b</w:t>
      </w:r>
      <w:r w:rsidRPr="001B277A">
        <w:rPr>
          <w:rFonts w:asciiTheme="minorHAnsi" w:hAnsiTheme="minorHAnsi" w:cstheme="minorHAnsi"/>
          <w:b/>
        </w:rPr>
        <w:t>randing</w:t>
      </w:r>
    </w:p>
    <w:p w14:paraId="73B6F5CC" w14:textId="77777777" w:rsidR="009510B2" w:rsidRPr="001B277A" w:rsidRDefault="009510B2" w:rsidP="00EB3BA7">
      <w:pPr>
        <w:spacing w:after="0" w:line="276" w:lineRule="auto"/>
        <w:jc w:val="both"/>
        <w:rPr>
          <w:rFonts w:asciiTheme="minorHAnsi" w:hAnsiTheme="minorHAnsi" w:cstheme="minorHAnsi"/>
          <w:b/>
        </w:rPr>
      </w:pPr>
    </w:p>
    <w:p w14:paraId="29D107CA" w14:textId="54AF3114" w:rsidR="00EB3BA7" w:rsidRDefault="006E607F" w:rsidP="00EB3BA7">
      <w:pPr>
        <w:spacing w:after="0" w:line="276" w:lineRule="auto"/>
        <w:jc w:val="center"/>
        <w:rPr>
          <w:rFonts w:asciiTheme="minorHAnsi" w:hAnsiTheme="minorHAnsi" w:cstheme="minorHAnsi"/>
        </w:rPr>
      </w:pPr>
      <w:r w:rsidRPr="001B277A">
        <w:rPr>
          <w:rFonts w:asciiTheme="minorHAnsi" w:hAnsiTheme="minorHAnsi" w:cstheme="minorHAnsi"/>
          <w:noProof/>
          <w:lang w:eastAsia="en-MY"/>
        </w:rPr>
        <w:drawing>
          <wp:inline distT="0" distB="0" distL="0" distR="0" wp14:anchorId="481BC0FE" wp14:editId="262E86D5">
            <wp:extent cx="3078168" cy="1610360"/>
            <wp:effectExtent l="0" t="0" r="8255" b="889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7"/>
                    <a:stretch>
                      <a:fillRect/>
                    </a:stretch>
                  </pic:blipFill>
                  <pic:spPr>
                    <a:xfrm>
                      <a:off x="0" y="0"/>
                      <a:ext cx="3093960" cy="1618621"/>
                    </a:xfrm>
                    <a:prstGeom prst="rect">
                      <a:avLst/>
                    </a:prstGeom>
                  </pic:spPr>
                </pic:pic>
              </a:graphicData>
            </a:graphic>
          </wp:inline>
        </w:drawing>
      </w:r>
      <w:r w:rsidRPr="001B277A">
        <w:rPr>
          <w:rFonts w:asciiTheme="minorHAnsi" w:hAnsiTheme="minorHAnsi" w:cstheme="minorHAnsi"/>
          <w:b/>
        </w:rPr>
        <w:br/>
      </w:r>
      <w:r w:rsidRPr="001B277A">
        <w:rPr>
          <w:rFonts w:asciiTheme="minorHAnsi" w:hAnsiTheme="minorHAnsi" w:cstheme="minorHAnsi"/>
        </w:rPr>
        <w:t>Standing, most left</w:t>
      </w:r>
      <w:r w:rsidR="004E7070">
        <w:rPr>
          <w:rFonts w:asciiTheme="minorHAnsi" w:hAnsiTheme="minorHAnsi" w:cstheme="minorHAnsi"/>
        </w:rPr>
        <w:t>:</w:t>
      </w:r>
      <w:r w:rsidRPr="001B277A">
        <w:rPr>
          <w:rFonts w:asciiTheme="minorHAnsi" w:hAnsiTheme="minorHAnsi" w:cstheme="minorHAnsi"/>
        </w:rPr>
        <w:t xml:space="preserve"> Dr Angeline Ng with FBF staff and students</w:t>
      </w:r>
    </w:p>
    <w:p w14:paraId="5A2886E3" w14:textId="0FDCEF32" w:rsidR="006E607F" w:rsidRPr="001B277A" w:rsidRDefault="006E607F" w:rsidP="00EB3BA7">
      <w:pPr>
        <w:spacing w:after="0" w:line="276" w:lineRule="auto"/>
        <w:jc w:val="center"/>
        <w:rPr>
          <w:rFonts w:asciiTheme="minorHAnsi" w:hAnsiTheme="minorHAnsi" w:cstheme="minorHAnsi"/>
        </w:rPr>
      </w:pPr>
      <w:r w:rsidRPr="001B277A">
        <w:rPr>
          <w:rFonts w:asciiTheme="minorHAnsi" w:hAnsiTheme="minorHAnsi" w:cstheme="minorHAnsi"/>
          <w:b/>
        </w:rPr>
        <w:t xml:space="preserve"> </w:t>
      </w:r>
    </w:p>
    <w:p w14:paraId="09D8064D" w14:textId="7AE2546D" w:rsidR="006E607F" w:rsidRPr="001B277A" w:rsidRDefault="00541C07" w:rsidP="00EB3BA7">
      <w:pPr>
        <w:spacing w:after="0" w:line="276" w:lineRule="auto"/>
        <w:jc w:val="both"/>
        <w:rPr>
          <w:rFonts w:asciiTheme="minorHAnsi" w:hAnsiTheme="minorHAnsi" w:cstheme="minorHAnsi"/>
        </w:rPr>
      </w:pPr>
      <w:r w:rsidRPr="001B277A">
        <w:rPr>
          <w:rFonts w:asciiTheme="minorHAnsi" w:hAnsiTheme="minorHAnsi" w:cstheme="minorHAnsi"/>
        </w:rPr>
        <w:t xml:space="preserve">UTAR Faculty of Business and Finance (FBF) </w:t>
      </w:r>
      <w:r w:rsidR="00E629E8" w:rsidRPr="001B277A">
        <w:rPr>
          <w:rFonts w:asciiTheme="minorHAnsi" w:hAnsiTheme="minorHAnsi" w:cstheme="minorHAnsi"/>
        </w:rPr>
        <w:t xml:space="preserve">Department of Banking and Risk Management organised a </w:t>
      </w:r>
      <w:r w:rsidR="001E3872" w:rsidRPr="001B277A">
        <w:rPr>
          <w:rFonts w:asciiTheme="minorHAnsi" w:hAnsiTheme="minorHAnsi" w:cstheme="minorHAnsi"/>
        </w:rPr>
        <w:t xml:space="preserve">workshop </w:t>
      </w:r>
      <w:r w:rsidR="00E629E8" w:rsidRPr="001B277A">
        <w:rPr>
          <w:rFonts w:asciiTheme="minorHAnsi" w:hAnsiTheme="minorHAnsi" w:cstheme="minorHAnsi"/>
        </w:rPr>
        <w:t>titled “</w:t>
      </w:r>
      <w:r w:rsidR="001E3872" w:rsidRPr="001B277A">
        <w:rPr>
          <w:rFonts w:asciiTheme="minorHAnsi" w:eastAsia="Times New Roman" w:hAnsiTheme="minorHAnsi" w:cstheme="minorHAnsi"/>
          <w:lang w:eastAsia="en-GB"/>
        </w:rPr>
        <w:t>Strategies for Personal Branding</w:t>
      </w:r>
      <w:r w:rsidR="00E629E8" w:rsidRPr="001B277A">
        <w:rPr>
          <w:rFonts w:asciiTheme="minorHAnsi" w:hAnsiTheme="minorHAnsi" w:cstheme="minorHAnsi"/>
        </w:rPr>
        <w:t xml:space="preserve">” on </w:t>
      </w:r>
      <w:r w:rsidR="001E3872" w:rsidRPr="001B277A">
        <w:rPr>
          <w:rFonts w:asciiTheme="minorHAnsi" w:hAnsiTheme="minorHAnsi" w:cstheme="minorHAnsi"/>
        </w:rPr>
        <w:t>26</w:t>
      </w:r>
      <w:r w:rsidR="00E629E8" w:rsidRPr="001B277A">
        <w:rPr>
          <w:rFonts w:asciiTheme="minorHAnsi" w:hAnsiTheme="minorHAnsi" w:cstheme="minorHAnsi"/>
        </w:rPr>
        <w:t xml:space="preserve"> </w:t>
      </w:r>
      <w:r w:rsidR="00CE1200" w:rsidRPr="001B277A">
        <w:rPr>
          <w:rFonts w:asciiTheme="minorHAnsi" w:hAnsiTheme="minorHAnsi" w:cstheme="minorHAnsi"/>
        </w:rPr>
        <w:t>August 202</w:t>
      </w:r>
      <w:r w:rsidR="001E3872" w:rsidRPr="001B277A">
        <w:rPr>
          <w:rFonts w:asciiTheme="minorHAnsi" w:hAnsiTheme="minorHAnsi" w:cstheme="minorHAnsi"/>
        </w:rPr>
        <w:t xml:space="preserve">4 at </w:t>
      </w:r>
      <w:r w:rsidR="00FC6480" w:rsidRPr="001B277A">
        <w:rPr>
          <w:rFonts w:asciiTheme="minorHAnsi" w:hAnsiTheme="minorHAnsi" w:cstheme="minorHAnsi"/>
        </w:rPr>
        <w:t>UTAR</w:t>
      </w:r>
      <w:r w:rsidR="00AC0967" w:rsidRPr="001B277A">
        <w:rPr>
          <w:rFonts w:asciiTheme="minorHAnsi" w:hAnsiTheme="minorHAnsi" w:cstheme="minorHAnsi"/>
        </w:rPr>
        <w:t xml:space="preserve"> Kampar Campus</w:t>
      </w:r>
      <w:r w:rsidRPr="001B277A">
        <w:rPr>
          <w:rFonts w:asciiTheme="minorHAnsi" w:hAnsiTheme="minorHAnsi" w:cstheme="minorHAnsi"/>
        </w:rPr>
        <w:t xml:space="preserve">. </w:t>
      </w:r>
      <w:r w:rsidR="007549FD" w:rsidRPr="001B277A">
        <w:rPr>
          <w:rFonts w:asciiTheme="minorHAnsi" w:hAnsiTheme="minorHAnsi" w:cstheme="minorHAnsi"/>
        </w:rPr>
        <w:t>The workshop attracted a</w:t>
      </w:r>
      <w:r w:rsidRPr="001B277A">
        <w:rPr>
          <w:rFonts w:asciiTheme="minorHAnsi" w:hAnsiTheme="minorHAnsi" w:cstheme="minorHAnsi"/>
        </w:rPr>
        <w:t xml:space="preserve"> total of </w:t>
      </w:r>
      <w:r w:rsidR="001E3872" w:rsidRPr="001B277A">
        <w:rPr>
          <w:rFonts w:asciiTheme="minorHAnsi" w:hAnsiTheme="minorHAnsi" w:cstheme="minorHAnsi"/>
        </w:rPr>
        <w:t>27</w:t>
      </w:r>
      <w:r w:rsidR="00CE1200" w:rsidRPr="001B277A">
        <w:rPr>
          <w:rFonts w:asciiTheme="minorHAnsi" w:hAnsiTheme="minorHAnsi" w:cstheme="minorHAnsi"/>
        </w:rPr>
        <w:t xml:space="preserve"> </w:t>
      </w:r>
      <w:r w:rsidR="007549FD" w:rsidRPr="001B277A">
        <w:rPr>
          <w:rFonts w:asciiTheme="minorHAnsi" w:hAnsiTheme="minorHAnsi" w:cstheme="minorHAnsi"/>
        </w:rPr>
        <w:t xml:space="preserve">FBF </w:t>
      </w:r>
      <w:r w:rsidR="00CE1200" w:rsidRPr="001B277A">
        <w:rPr>
          <w:rFonts w:asciiTheme="minorHAnsi" w:hAnsiTheme="minorHAnsi" w:cstheme="minorHAnsi"/>
        </w:rPr>
        <w:t>student</w:t>
      </w:r>
      <w:r w:rsidR="004874CF" w:rsidRPr="001B277A">
        <w:rPr>
          <w:rFonts w:asciiTheme="minorHAnsi" w:hAnsiTheme="minorHAnsi" w:cstheme="minorHAnsi"/>
        </w:rPr>
        <w:t>s</w:t>
      </w:r>
      <w:r w:rsidR="00FC6480" w:rsidRPr="001B277A">
        <w:rPr>
          <w:rFonts w:asciiTheme="minorHAnsi" w:hAnsiTheme="minorHAnsi" w:cstheme="minorHAnsi"/>
        </w:rPr>
        <w:t xml:space="preserve"> </w:t>
      </w:r>
      <w:r w:rsidR="007549FD" w:rsidRPr="001B277A">
        <w:rPr>
          <w:rFonts w:asciiTheme="minorHAnsi" w:hAnsiTheme="minorHAnsi" w:cstheme="minorHAnsi"/>
        </w:rPr>
        <w:t>in attendance.</w:t>
      </w:r>
      <w:r w:rsidR="00EB3BA7">
        <w:rPr>
          <w:rFonts w:asciiTheme="minorHAnsi" w:hAnsiTheme="minorHAnsi" w:cstheme="minorHAnsi"/>
        </w:rPr>
        <w:t xml:space="preserve"> </w:t>
      </w:r>
      <w:r w:rsidR="0024538A" w:rsidRPr="001B277A">
        <w:rPr>
          <w:rFonts w:asciiTheme="minorHAnsi" w:hAnsiTheme="minorHAnsi" w:cstheme="minorHAnsi"/>
        </w:rPr>
        <w:t xml:space="preserve">The objectives of the workshop were to help participants understand the concept of personal branding, analyse their </w:t>
      </w:r>
      <w:r w:rsidR="00A81709">
        <w:rPr>
          <w:rFonts w:asciiTheme="minorHAnsi" w:hAnsiTheme="minorHAnsi" w:cstheme="minorHAnsi"/>
        </w:rPr>
        <w:t>individual</w:t>
      </w:r>
      <w:r w:rsidR="00A81709" w:rsidRPr="001B277A">
        <w:rPr>
          <w:rFonts w:asciiTheme="minorHAnsi" w:hAnsiTheme="minorHAnsi" w:cstheme="minorHAnsi"/>
        </w:rPr>
        <w:t xml:space="preserve"> </w:t>
      </w:r>
      <w:r w:rsidR="0024538A" w:rsidRPr="001B277A">
        <w:rPr>
          <w:rFonts w:asciiTheme="minorHAnsi" w:hAnsiTheme="minorHAnsi" w:cstheme="minorHAnsi"/>
        </w:rPr>
        <w:t>strengths and weaknesses, and practice networking skills.</w:t>
      </w:r>
    </w:p>
    <w:p w14:paraId="6FDE139F" w14:textId="7AB5C530" w:rsidR="006E607F" w:rsidRPr="001B277A" w:rsidRDefault="006E607F" w:rsidP="00EB3BA7">
      <w:pPr>
        <w:spacing w:after="0" w:line="276" w:lineRule="auto"/>
        <w:jc w:val="both"/>
        <w:rPr>
          <w:rFonts w:asciiTheme="minorHAnsi" w:hAnsiTheme="minorHAnsi" w:cstheme="minorHAnsi"/>
        </w:rPr>
      </w:pPr>
      <w:r w:rsidRPr="001B277A">
        <w:rPr>
          <w:rFonts w:asciiTheme="minorHAnsi" w:hAnsiTheme="minorHAnsi" w:cstheme="minorHAnsi"/>
        </w:rPr>
        <w:br/>
      </w:r>
      <w:r w:rsidR="007549FD" w:rsidRPr="001B277A">
        <w:rPr>
          <w:rFonts w:asciiTheme="minorHAnsi" w:hAnsiTheme="minorHAnsi" w:cstheme="minorHAnsi"/>
        </w:rPr>
        <w:t xml:space="preserve">Invited to deliver the talk </w:t>
      </w:r>
      <w:r w:rsidR="00EB3BA7" w:rsidRPr="00EB3BA7">
        <w:rPr>
          <w:rFonts w:asciiTheme="minorHAnsi" w:hAnsiTheme="minorHAnsi" w:cstheme="minorHAnsi"/>
          <w:highlight w:val="yellow"/>
        </w:rPr>
        <w:t>was</w:t>
      </w:r>
      <w:r w:rsidR="008014C9">
        <w:rPr>
          <w:rFonts w:asciiTheme="minorHAnsi" w:hAnsiTheme="minorHAnsi" w:cstheme="minorHAnsi"/>
          <w:highlight w:val="yellow"/>
        </w:rPr>
        <w:t xml:space="preserve"> the</w:t>
      </w:r>
      <w:r w:rsidR="00E629E8" w:rsidRPr="001B277A">
        <w:rPr>
          <w:rFonts w:asciiTheme="minorHAnsi" w:hAnsiTheme="minorHAnsi" w:cstheme="minorHAnsi"/>
        </w:rPr>
        <w:t xml:space="preserve"> </w:t>
      </w:r>
      <w:r w:rsidR="00FC6480" w:rsidRPr="001B277A">
        <w:rPr>
          <w:rFonts w:asciiTheme="minorHAnsi" w:hAnsiTheme="minorHAnsi" w:cstheme="minorHAnsi"/>
        </w:rPr>
        <w:t>Head of Credit Admi</w:t>
      </w:r>
      <w:bookmarkStart w:id="0" w:name="_GoBack"/>
      <w:bookmarkEnd w:id="0"/>
      <w:r w:rsidR="00FC6480" w:rsidRPr="001B277A">
        <w:rPr>
          <w:rFonts w:asciiTheme="minorHAnsi" w:hAnsiTheme="minorHAnsi" w:cstheme="minorHAnsi"/>
        </w:rPr>
        <w:t xml:space="preserve">nistration at </w:t>
      </w:r>
      <w:r w:rsidR="001E3872" w:rsidRPr="001B277A">
        <w:rPr>
          <w:rFonts w:asciiTheme="minorHAnsi" w:hAnsiTheme="minorHAnsi" w:cstheme="minorHAnsi"/>
        </w:rPr>
        <w:t>Pembangunan Leasing Corporation</w:t>
      </w:r>
      <w:r w:rsidR="00163E77" w:rsidRPr="001B277A">
        <w:rPr>
          <w:rFonts w:asciiTheme="minorHAnsi" w:hAnsiTheme="minorHAnsi" w:cstheme="minorHAnsi"/>
        </w:rPr>
        <w:t xml:space="preserve">, Bank Pembangunan </w:t>
      </w:r>
      <w:proofErr w:type="spellStart"/>
      <w:r w:rsidR="00163E77" w:rsidRPr="001B277A">
        <w:rPr>
          <w:rFonts w:asciiTheme="minorHAnsi" w:hAnsiTheme="minorHAnsi" w:cstheme="minorHAnsi"/>
        </w:rPr>
        <w:t>Bhd</w:t>
      </w:r>
      <w:proofErr w:type="spellEnd"/>
      <w:r w:rsidR="001E3872" w:rsidRPr="001B277A">
        <w:rPr>
          <w:rFonts w:asciiTheme="minorHAnsi" w:hAnsiTheme="minorHAnsi" w:cstheme="minorHAnsi"/>
        </w:rPr>
        <w:t xml:space="preserve"> (MOF)</w:t>
      </w:r>
      <w:r w:rsidR="00CE1200" w:rsidRPr="001B277A">
        <w:rPr>
          <w:rFonts w:asciiTheme="minorHAnsi" w:hAnsiTheme="minorHAnsi" w:cstheme="minorHAnsi"/>
        </w:rPr>
        <w:t xml:space="preserve"> </w:t>
      </w:r>
      <w:r w:rsidR="007549FD" w:rsidRPr="001B277A">
        <w:rPr>
          <w:rFonts w:asciiTheme="minorHAnsi" w:hAnsiTheme="minorHAnsi" w:cstheme="minorHAnsi"/>
        </w:rPr>
        <w:t>Dr</w:t>
      </w:r>
      <w:r w:rsidR="001E3872" w:rsidRPr="001B277A">
        <w:rPr>
          <w:rFonts w:asciiTheme="minorHAnsi" w:hAnsiTheme="minorHAnsi" w:cstheme="minorHAnsi"/>
        </w:rPr>
        <w:t xml:space="preserve"> </w:t>
      </w:r>
      <w:r w:rsidR="00FC6480" w:rsidRPr="001B277A">
        <w:rPr>
          <w:rFonts w:asciiTheme="minorHAnsi" w:hAnsiTheme="minorHAnsi" w:cstheme="minorHAnsi"/>
        </w:rPr>
        <w:t>Angeline Ng Siew Huan</w:t>
      </w:r>
      <w:r w:rsidR="007549FD" w:rsidRPr="001B277A">
        <w:rPr>
          <w:rFonts w:asciiTheme="minorHAnsi" w:hAnsiTheme="minorHAnsi" w:cstheme="minorHAnsi"/>
        </w:rPr>
        <w:t xml:space="preserve">. Dr </w:t>
      </w:r>
      <w:r w:rsidR="001E3872" w:rsidRPr="001B277A">
        <w:rPr>
          <w:rFonts w:asciiTheme="minorHAnsi" w:hAnsiTheme="minorHAnsi" w:cstheme="minorHAnsi"/>
        </w:rPr>
        <w:t>Angeline</w:t>
      </w:r>
      <w:r w:rsidR="007072EA">
        <w:rPr>
          <w:rFonts w:asciiTheme="minorHAnsi" w:hAnsiTheme="minorHAnsi" w:cstheme="minorHAnsi"/>
        </w:rPr>
        <w:t xml:space="preserve"> </w:t>
      </w:r>
      <w:r w:rsidR="007072EA" w:rsidRPr="007072EA">
        <w:rPr>
          <w:rFonts w:asciiTheme="minorHAnsi" w:hAnsiTheme="minorHAnsi" w:cstheme="minorHAnsi"/>
          <w:highlight w:val="yellow"/>
        </w:rPr>
        <w:t>Ng</w:t>
      </w:r>
      <w:r w:rsidR="001E3872" w:rsidRPr="001B277A">
        <w:rPr>
          <w:rFonts w:asciiTheme="minorHAnsi" w:hAnsiTheme="minorHAnsi" w:cstheme="minorHAnsi"/>
        </w:rPr>
        <w:t xml:space="preserve"> </w:t>
      </w:r>
      <w:r w:rsidR="00E629E8" w:rsidRPr="001B277A">
        <w:rPr>
          <w:rFonts w:asciiTheme="minorHAnsi" w:hAnsiTheme="minorHAnsi" w:cstheme="minorHAnsi"/>
        </w:rPr>
        <w:t>also</w:t>
      </w:r>
      <w:r w:rsidR="00FC6480" w:rsidRPr="001B277A">
        <w:rPr>
          <w:rFonts w:asciiTheme="minorHAnsi" w:hAnsiTheme="minorHAnsi" w:cstheme="minorHAnsi"/>
        </w:rPr>
        <w:t xml:space="preserve"> serve</w:t>
      </w:r>
      <w:r w:rsidR="00704332" w:rsidRPr="001B277A">
        <w:rPr>
          <w:rFonts w:asciiTheme="minorHAnsi" w:hAnsiTheme="minorHAnsi" w:cstheme="minorHAnsi"/>
        </w:rPr>
        <w:t>s</w:t>
      </w:r>
      <w:r w:rsidR="00FC6480" w:rsidRPr="001B277A">
        <w:rPr>
          <w:rFonts w:asciiTheme="minorHAnsi" w:hAnsiTheme="minorHAnsi" w:cstheme="minorHAnsi"/>
        </w:rPr>
        <w:t xml:space="preserve"> as </w:t>
      </w:r>
      <w:r w:rsidR="00E629E8" w:rsidRPr="001B277A">
        <w:rPr>
          <w:rFonts w:asciiTheme="minorHAnsi" w:hAnsiTheme="minorHAnsi" w:cstheme="minorHAnsi"/>
        </w:rPr>
        <w:t xml:space="preserve">the Industrial Advisor </w:t>
      </w:r>
      <w:r w:rsidR="00EB3BA7">
        <w:rPr>
          <w:rFonts w:asciiTheme="minorHAnsi" w:hAnsiTheme="minorHAnsi" w:cstheme="minorHAnsi"/>
        </w:rPr>
        <w:t>for</w:t>
      </w:r>
      <w:r w:rsidR="00E629E8" w:rsidRPr="001B277A">
        <w:rPr>
          <w:rFonts w:asciiTheme="minorHAnsi" w:hAnsiTheme="minorHAnsi" w:cstheme="minorHAnsi"/>
        </w:rPr>
        <w:t xml:space="preserve"> </w:t>
      </w:r>
      <w:r w:rsidR="00FC6480" w:rsidRPr="001B277A">
        <w:rPr>
          <w:rFonts w:asciiTheme="minorHAnsi" w:hAnsiTheme="minorHAnsi" w:cstheme="minorHAnsi"/>
        </w:rPr>
        <w:t>the Bachelor of Business Administration (Honours) Risk Management at FB</w:t>
      </w:r>
      <w:r w:rsidR="00E629E8" w:rsidRPr="001B277A">
        <w:rPr>
          <w:rFonts w:asciiTheme="minorHAnsi" w:hAnsiTheme="minorHAnsi" w:cstheme="minorHAnsi"/>
        </w:rPr>
        <w:t>F</w:t>
      </w:r>
      <w:r w:rsidR="00FC6480" w:rsidRPr="001B277A">
        <w:rPr>
          <w:rFonts w:asciiTheme="minorHAnsi" w:hAnsiTheme="minorHAnsi" w:cstheme="minorHAnsi"/>
        </w:rPr>
        <w:t>, UTAR</w:t>
      </w:r>
      <w:r w:rsidR="00E629E8" w:rsidRPr="001B277A">
        <w:rPr>
          <w:rFonts w:asciiTheme="minorHAnsi" w:hAnsiTheme="minorHAnsi" w:cstheme="minorHAnsi"/>
        </w:rPr>
        <w:t>.</w:t>
      </w:r>
      <w:r w:rsidR="00BD3B66" w:rsidRPr="001B277A">
        <w:rPr>
          <w:rFonts w:asciiTheme="minorHAnsi" w:hAnsiTheme="minorHAnsi" w:cstheme="minorHAnsi"/>
        </w:rPr>
        <w:t xml:space="preserve"> </w:t>
      </w:r>
      <w:r w:rsidR="00E629E8" w:rsidRPr="001B277A">
        <w:rPr>
          <w:rFonts w:asciiTheme="minorHAnsi" w:hAnsiTheme="minorHAnsi" w:cstheme="minorHAnsi"/>
        </w:rPr>
        <w:t xml:space="preserve">The </w:t>
      </w:r>
      <w:r w:rsidR="00FC6480" w:rsidRPr="001B277A">
        <w:rPr>
          <w:rFonts w:asciiTheme="minorHAnsi" w:hAnsiTheme="minorHAnsi" w:cstheme="minorHAnsi"/>
        </w:rPr>
        <w:t xml:space="preserve">workshop </w:t>
      </w:r>
      <w:r w:rsidR="00E629E8" w:rsidRPr="001B277A">
        <w:rPr>
          <w:rFonts w:asciiTheme="minorHAnsi" w:hAnsiTheme="minorHAnsi" w:cstheme="minorHAnsi"/>
        </w:rPr>
        <w:t xml:space="preserve">was moderated by </w:t>
      </w:r>
      <w:r w:rsidR="0024538A" w:rsidRPr="001B277A">
        <w:rPr>
          <w:rFonts w:asciiTheme="minorHAnsi" w:hAnsiTheme="minorHAnsi" w:cstheme="minorHAnsi"/>
        </w:rPr>
        <w:t xml:space="preserve">FBF staff </w:t>
      </w:r>
      <w:proofErr w:type="spellStart"/>
      <w:r w:rsidR="0024538A" w:rsidRPr="001B277A">
        <w:rPr>
          <w:rFonts w:asciiTheme="minorHAnsi" w:hAnsiTheme="minorHAnsi" w:cstheme="minorHAnsi"/>
        </w:rPr>
        <w:t>Cik</w:t>
      </w:r>
      <w:proofErr w:type="spellEnd"/>
      <w:r w:rsidR="00FC6480" w:rsidRPr="001B277A">
        <w:rPr>
          <w:rFonts w:asciiTheme="minorHAnsi" w:hAnsiTheme="minorHAnsi" w:cstheme="minorHAnsi"/>
        </w:rPr>
        <w:t xml:space="preserve"> </w:t>
      </w:r>
      <w:proofErr w:type="spellStart"/>
      <w:r w:rsidR="00FC6480" w:rsidRPr="001B277A">
        <w:rPr>
          <w:rFonts w:asciiTheme="minorHAnsi" w:hAnsiTheme="minorHAnsi" w:cstheme="minorHAnsi"/>
        </w:rPr>
        <w:t>Zainon</w:t>
      </w:r>
      <w:proofErr w:type="spellEnd"/>
      <w:r w:rsidR="00FC6480" w:rsidRPr="001B277A">
        <w:rPr>
          <w:rFonts w:asciiTheme="minorHAnsi" w:hAnsiTheme="minorHAnsi" w:cstheme="minorHAnsi"/>
        </w:rPr>
        <w:t xml:space="preserve"> </w:t>
      </w:r>
      <w:proofErr w:type="spellStart"/>
      <w:r w:rsidR="00EB3BA7" w:rsidRPr="00EB3BA7">
        <w:rPr>
          <w:rFonts w:asciiTheme="minorHAnsi" w:hAnsiTheme="minorHAnsi" w:cstheme="minorHAnsi"/>
          <w:highlight w:val="yellow"/>
        </w:rPr>
        <w:t>b</w:t>
      </w:r>
      <w:r w:rsidR="00FC6480" w:rsidRPr="001B277A">
        <w:rPr>
          <w:rFonts w:asciiTheme="minorHAnsi" w:hAnsiTheme="minorHAnsi" w:cstheme="minorHAnsi"/>
        </w:rPr>
        <w:t>inti</w:t>
      </w:r>
      <w:proofErr w:type="spellEnd"/>
      <w:r w:rsidR="00FC6480" w:rsidRPr="001B277A">
        <w:rPr>
          <w:rFonts w:asciiTheme="minorHAnsi" w:hAnsiTheme="minorHAnsi" w:cstheme="minorHAnsi"/>
        </w:rPr>
        <w:t xml:space="preserve"> Md. </w:t>
      </w:r>
      <w:proofErr w:type="spellStart"/>
      <w:r w:rsidR="00FC6480" w:rsidRPr="001B277A">
        <w:rPr>
          <w:rFonts w:asciiTheme="minorHAnsi" w:hAnsiTheme="minorHAnsi" w:cstheme="minorHAnsi"/>
        </w:rPr>
        <w:t>Yunus</w:t>
      </w:r>
      <w:proofErr w:type="spellEnd"/>
      <w:r w:rsidR="00FC6480" w:rsidRPr="001B277A">
        <w:rPr>
          <w:rFonts w:asciiTheme="minorHAnsi" w:hAnsiTheme="minorHAnsi" w:cstheme="minorHAnsi"/>
        </w:rPr>
        <w:t xml:space="preserve"> </w:t>
      </w:r>
      <w:r w:rsidR="00E629E8" w:rsidRPr="001B277A">
        <w:rPr>
          <w:rFonts w:asciiTheme="minorHAnsi" w:hAnsiTheme="minorHAnsi" w:cstheme="minorHAnsi"/>
        </w:rPr>
        <w:t xml:space="preserve">and coordinated by </w:t>
      </w:r>
      <w:proofErr w:type="spellStart"/>
      <w:r w:rsidR="0024538A" w:rsidRPr="001B277A">
        <w:rPr>
          <w:rFonts w:asciiTheme="minorHAnsi" w:hAnsiTheme="minorHAnsi" w:cstheme="minorHAnsi"/>
        </w:rPr>
        <w:t>En</w:t>
      </w:r>
      <w:proofErr w:type="spellEnd"/>
      <w:r w:rsidR="00FC6480" w:rsidRPr="001B277A">
        <w:rPr>
          <w:rFonts w:asciiTheme="minorHAnsi" w:hAnsiTheme="minorHAnsi" w:cstheme="minorHAnsi"/>
        </w:rPr>
        <w:t xml:space="preserve"> Muhammad Ashraf </w:t>
      </w:r>
      <w:r w:rsidR="00EB3BA7" w:rsidRPr="00EB3BA7">
        <w:rPr>
          <w:rFonts w:asciiTheme="minorHAnsi" w:hAnsiTheme="minorHAnsi" w:cstheme="minorHAnsi"/>
          <w:highlight w:val="yellow"/>
        </w:rPr>
        <w:t>b</w:t>
      </w:r>
      <w:r w:rsidR="00FC6480" w:rsidRPr="00EB3BA7">
        <w:rPr>
          <w:rFonts w:asciiTheme="minorHAnsi" w:hAnsiTheme="minorHAnsi" w:cstheme="minorHAnsi"/>
          <w:highlight w:val="yellow"/>
        </w:rPr>
        <w:t>i</w:t>
      </w:r>
      <w:r w:rsidR="00FC6480" w:rsidRPr="001B277A">
        <w:rPr>
          <w:rFonts w:asciiTheme="minorHAnsi" w:hAnsiTheme="minorHAnsi" w:cstheme="minorHAnsi"/>
        </w:rPr>
        <w:t xml:space="preserve">n </w:t>
      </w:r>
      <w:proofErr w:type="spellStart"/>
      <w:r w:rsidR="00FC6480" w:rsidRPr="001B277A">
        <w:rPr>
          <w:rFonts w:asciiTheme="minorHAnsi" w:hAnsiTheme="minorHAnsi" w:cstheme="minorHAnsi"/>
        </w:rPr>
        <w:t>Anuar</w:t>
      </w:r>
      <w:proofErr w:type="spellEnd"/>
      <w:r w:rsidR="00FC6480" w:rsidRPr="001B277A">
        <w:rPr>
          <w:rFonts w:asciiTheme="minorHAnsi" w:hAnsiTheme="minorHAnsi" w:cstheme="minorHAnsi"/>
        </w:rPr>
        <w:t xml:space="preserve"> </w:t>
      </w:r>
      <w:r w:rsidR="00E629E8" w:rsidRPr="001B277A">
        <w:rPr>
          <w:rFonts w:asciiTheme="minorHAnsi" w:hAnsiTheme="minorHAnsi" w:cstheme="minorHAnsi"/>
        </w:rPr>
        <w:t xml:space="preserve">and </w:t>
      </w:r>
      <w:proofErr w:type="spellStart"/>
      <w:r w:rsidR="00EB3BA7" w:rsidRPr="00EB3BA7">
        <w:rPr>
          <w:rFonts w:asciiTheme="minorHAnsi" w:hAnsiTheme="minorHAnsi" w:cstheme="minorHAnsi"/>
          <w:highlight w:val="yellow"/>
        </w:rPr>
        <w:t>Puan</w:t>
      </w:r>
      <w:proofErr w:type="spellEnd"/>
      <w:r w:rsidRPr="001B277A">
        <w:rPr>
          <w:rFonts w:asciiTheme="minorHAnsi" w:hAnsiTheme="minorHAnsi" w:cstheme="minorHAnsi"/>
        </w:rPr>
        <w:t xml:space="preserve"> Nik </w:t>
      </w:r>
      <w:proofErr w:type="spellStart"/>
      <w:r w:rsidRPr="001B277A">
        <w:rPr>
          <w:rFonts w:asciiTheme="minorHAnsi" w:hAnsiTheme="minorHAnsi" w:cstheme="minorHAnsi"/>
        </w:rPr>
        <w:t>Nuraisyah</w:t>
      </w:r>
      <w:proofErr w:type="spellEnd"/>
      <w:r w:rsidRPr="001B277A">
        <w:rPr>
          <w:rFonts w:asciiTheme="minorHAnsi" w:hAnsiTheme="minorHAnsi" w:cstheme="minorHAnsi"/>
        </w:rPr>
        <w:t xml:space="preserve"> </w:t>
      </w:r>
      <w:proofErr w:type="spellStart"/>
      <w:r w:rsidR="00F02CAD" w:rsidRPr="00F02CAD">
        <w:rPr>
          <w:rFonts w:asciiTheme="minorHAnsi" w:hAnsiTheme="minorHAnsi" w:cstheme="minorHAnsi"/>
          <w:highlight w:val="yellow"/>
        </w:rPr>
        <w:t>b</w:t>
      </w:r>
      <w:r w:rsidRPr="00F02CAD">
        <w:rPr>
          <w:rFonts w:asciiTheme="minorHAnsi" w:hAnsiTheme="minorHAnsi" w:cstheme="minorHAnsi"/>
          <w:highlight w:val="yellow"/>
        </w:rPr>
        <w:t>i</w:t>
      </w:r>
      <w:r w:rsidRPr="001B277A">
        <w:rPr>
          <w:rFonts w:asciiTheme="minorHAnsi" w:hAnsiTheme="minorHAnsi" w:cstheme="minorHAnsi"/>
        </w:rPr>
        <w:t>nti</w:t>
      </w:r>
      <w:proofErr w:type="spellEnd"/>
      <w:r w:rsidRPr="001B277A">
        <w:rPr>
          <w:rFonts w:asciiTheme="minorHAnsi" w:hAnsiTheme="minorHAnsi" w:cstheme="minorHAnsi"/>
        </w:rPr>
        <w:t xml:space="preserve"> Nik Azmi.</w:t>
      </w:r>
      <w:r w:rsidR="00EB3BA7" w:rsidRPr="00EB3BA7">
        <w:rPr>
          <w:rFonts w:asciiTheme="minorHAnsi" w:hAnsiTheme="minorHAnsi" w:cstheme="minorHAnsi"/>
        </w:rPr>
        <w:t xml:space="preserve"> </w:t>
      </w:r>
      <w:r w:rsidR="00EB3BA7" w:rsidRPr="001B277A">
        <w:rPr>
          <w:rFonts w:asciiTheme="minorHAnsi" w:hAnsiTheme="minorHAnsi" w:cstheme="minorHAnsi"/>
        </w:rPr>
        <w:t xml:space="preserve">Also present at the workshop </w:t>
      </w:r>
      <w:r w:rsidR="00EB3BA7" w:rsidRPr="00EB3BA7">
        <w:rPr>
          <w:rFonts w:asciiTheme="minorHAnsi" w:hAnsiTheme="minorHAnsi" w:cstheme="minorHAnsi"/>
          <w:highlight w:val="yellow"/>
        </w:rPr>
        <w:t>was</w:t>
      </w:r>
      <w:r w:rsidR="00EB3BA7" w:rsidRPr="001B277A">
        <w:rPr>
          <w:rFonts w:asciiTheme="minorHAnsi" w:hAnsiTheme="minorHAnsi" w:cstheme="minorHAnsi"/>
        </w:rPr>
        <w:t xml:space="preserve"> </w:t>
      </w:r>
      <w:r w:rsidR="0001349C">
        <w:rPr>
          <w:rFonts w:asciiTheme="minorHAnsi" w:hAnsiTheme="minorHAnsi" w:cstheme="minorHAnsi"/>
        </w:rPr>
        <w:t xml:space="preserve">FBF </w:t>
      </w:r>
      <w:r w:rsidR="00EB3BA7" w:rsidRPr="001B277A">
        <w:rPr>
          <w:rFonts w:asciiTheme="minorHAnsi" w:hAnsiTheme="minorHAnsi" w:cstheme="minorHAnsi"/>
        </w:rPr>
        <w:t>Department of Banking and Risk Management Head Mr Chong Tun Pin.</w:t>
      </w:r>
    </w:p>
    <w:p w14:paraId="57175690" w14:textId="3560B6CB" w:rsidR="00CF06A2" w:rsidRPr="001B277A" w:rsidRDefault="00CF06A2" w:rsidP="00EB3BA7">
      <w:pPr>
        <w:spacing w:after="0" w:line="276" w:lineRule="auto"/>
        <w:jc w:val="both"/>
        <w:rPr>
          <w:rFonts w:asciiTheme="minorHAnsi" w:hAnsiTheme="minorHAnsi" w:cstheme="minorHAnsi"/>
        </w:rPr>
      </w:pPr>
    </w:p>
    <w:p w14:paraId="5A515379" w14:textId="11FF4534" w:rsidR="00CF06A2" w:rsidRPr="001B277A" w:rsidRDefault="00CF06A2" w:rsidP="00EB3BA7">
      <w:pPr>
        <w:spacing w:after="0" w:line="276" w:lineRule="auto"/>
        <w:jc w:val="both"/>
        <w:rPr>
          <w:rFonts w:asciiTheme="minorHAnsi" w:hAnsiTheme="minorHAnsi" w:cstheme="minorHAnsi"/>
        </w:rPr>
      </w:pPr>
      <w:r w:rsidRPr="001B277A">
        <w:rPr>
          <w:rFonts w:asciiTheme="minorHAnsi" w:hAnsiTheme="minorHAnsi" w:cstheme="minorHAnsi"/>
          <w:noProof/>
          <w:lang w:eastAsia="en-MY"/>
        </w:rPr>
        <w:drawing>
          <wp:inline distT="0" distB="0" distL="0" distR="0" wp14:anchorId="29B0DF0B" wp14:editId="68B24995">
            <wp:extent cx="5731510" cy="2031365"/>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rightnessContrast bright="20000"/>
                              </a14:imgEffect>
                            </a14:imgLayer>
                          </a14:imgProps>
                        </a:ext>
                      </a:extLst>
                    </a:blip>
                    <a:stretch>
                      <a:fillRect/>
                    </a:stretch>
                  </pic:blipFill>
                  <pic:spPr>
                    <a:xfrm>
                      <a:off x="0" y="0"/>
                      <a:ext cx="5731510" cy="2031365"/>
                    </a:xfrm>
                    <a:prstGeom prst="rect">
                      <a:avLst/>
                    </a:prstGeom>
                  </pic:spPr>
                </pic:pic>
              </a:graphicData>
            </a:graphic>
          </wp:inline>
        </w:drawing>
      </w:r>
    </w:p>
    <w:p w14:paraId="090E9BCF" w14:textId="12790680" w:rsidR="00CF06A2" w:rsidRPr="001B277A" w:rsidRDefault="00CF06A2" w:rsidP="00EB3BA7">
      <w:pPr>
        <w:spacing w:after="0" w:line="276" w:lineRule="auto"/>
        <w:jc w:val="center"/>
        <w:rPr>
          <w:rFonts w:asciiTheme="minorHAnsi" w:hAnsiTheme="minorHAnsi" w:cstheme="minorHAnsi"/>
        </w:rPr>
      </w:pPr>
      <w:r w:rsidRPr="001B277A">
        <w:rPr>
          <w:rFonts w:asciiTheme="minorHAnsi" w:hAnsiTheme="minorHAnsi" w:cstheme="minorHAnsi"/>
          <w:noProof/>
          <w:lang w:eastAsia="en-MY"/>
        </w:rPr>
        <w:lastRenderedPageBreak/>
        <w:drawing>
          <wp:inline distT="0" distB="0" distL="0" distR="0" wp14:anchorId="223D1851" wp14:editId="22F4903A">
            <wp:extent cx="2079171" cy="2793886"/>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081226" cy="2796647"/>
                    </a:xfrm>
                    <a:prstGeom prst="rect">
                      <a:avLst/>
                    </a:prstGeom>
                  </pic:spPr>
                </pic:pic>
              </a:graphicData>
            </a:graphic>
          </wp:inline>
        </w:drawing>
      </w:r>
      <w:r w:rsidRPr="001B277A">
        <w:rPr>
          <w:rFonts w:asciiTheme="minorHAnsi" w:hAnsiTheme="minorHAnsi" w:cstheme="minorHAnsi"/>
        </w:rPr>
        <w:t xml:space="preserve"> </w:t>
      </w:r>
      <w:r w:rsidRPr="001B277A">
        <w:rPr>
          <w:rFonts w:asciiTheme="minorHAnsi" w:hAnsiTheme="minorHAnsi" w:cstheme="minorHAnsi"/>
          <w:noProof/>
          <w:lang w:eastAsia="en-MY"/>
        </w:rPr>
        <w:drawing>
          <wp:inline distT="0" distB="0" distL="0" distR="0" wp14:anchorId="15335C7C" wp14:editId="47FB0F00">
            <wp:extent cx="2087554" cy="2792186"/>
            <wp:effectExtent l="0" t="0" r="825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2095366" cy="2802635"/>
                    </a:xfrm>
                    <a:prstGeom prst="rect">
                      <a:avLst/>
                    </a:prstGeom>
                  </pic:spPr>
                </pic:pic>
              </a:graphicData>
            </a:graphic>
          </wp:inline>
        </w:drawing>
      </w:r>
    </w:p>
    <w:p w14:paraId="7B086F9D" w14:textId="392FA267" w:rsidR="002237ED" w:rsidRPr="001B277A" w:rsidRDefault="006E607F" w:rsidP="00EB3BA7">
      <w:pPr>
        <w:pStyle w:val="NoSpacing"/>
        <w:spacing w:line="276" w:lineRule="auto"/>
        <w:jc w:val="center"/>
        <w:rPr>
          <w:rFonts w:asciiTheme="minorHAnsi" w:hAnsiTheme="minorHAnsi" w:cstheme="minorHAnsi"/>
        </w:rPr>
      </w:pPr>
      <w:r w:rsidRPr="001B277A">
        <w:rPr>
          <w:rFonts w:asciiTheme="minorHAnsi" w:hAnsiTheme="minorHAnsi" w:cstheme="minorHAnsi"/>
          <w:noProof/>
          <w:lang w:eastAsia="en-MY"/>
        </w:rPr>
        <w:br/>
      </w:r>
      <w:r w:rsidR="007072EA">
        <w:rPr>
          <w:rFonts w:asciiTheme="minorHAnsi" w:hAnsiTheme="minorHAnsi" w:cstheme="minorHAnsi"/>
          <w:noProof/>
          <w:lang w:eastAsia="en-MY"/>
        </w:rPr>
        <w:t>I</w:t>
      </w:r>
      <w:r w:rsidRPr="001B277A">
        <w:rPr>
          <w:rFonts w:asciiTheme="minorHAnsi" w:hAnsiTheme="minorHAnsi" w:cstheme="minorHAnsi"/>
          <w:noProof/>
          <w:lang w:eastAsia="en-MY"/>
        </w:rPr>
        <w:t>ce</w:t>
      </w:r>
      <w:r w:rsidR="003669F0">
        <w:rPr>
          <w:rFonts w:asciiTheme="minorHAnsi" w:hAnsiTheme="minorHAnsi" w:cstheme="minorHAnsi"/>
          <w:noProof/>
          <w:lang w:eastAsia="en-MY"/>
        </w:rPr>
        <w:t>-</w:t>
      </w:r>
      <w:r w:rsidRPr="001B277A">
        <w:rPr>
          <w:rFonts w:asciiTheme="minorHAnsi" w:hAnsiTheme="minorHAnsi" w:cstheme="minorHAnsi"/>
          <w:noProof/>
          <w:lang w:eastAsia="en-MY"/>
        </w:rPr>
        <w:t>breaking session</w:t>
      </w:r>
      <w:r w:rsidRPr="001B277A">
        <w:rPr>
          <w:rFonts w:asciiTheme="minorHAnsi" w:hAnsiTheme="minorHAnsi" w:cstheme="minorHAnsi"/>
          <w:noProof/>
          <w:lang w:eastAsia="en-MY"/>
        </w:rPr>
        <w:br/>
      </w:r>
    </w:p>
    <w:p w14:paraId="683119CE" w14:textId="2D4FC8B4" w:rsidR="002237ED" w:rsidRPr="001B277A" w:rsidRDefault="002237ED" w:rsidP="00EB3BA7">
      <w:pPr>
        <w:spacing w:after="0" w:line="276" w:lineRule="auto"/>
        <w:jc w:val="both"/>
        <w:rPr>
          <w:rFonts w:asciiTheme="minorHAnsi" w:hAnsiTheme="minorHAnsi" w:cstheme="minorHAnsi"/>
        </w:rPr>
      </w:pPr>
      <w:r w:rsidRPr="001B277A">
        <w:rPr>
          <w:rFonts w:asciiTheme="minorHAnsi" w:hAnsiTheme="minorHAnsi" w:cstheme="minorHAnsi"/>
        </w:rPr>
        <w:t>The workshop b</w:t>
      </w:r>
      <w:r w:rsidR="0024538A" w:rsidRPr="001B277A">
        <w:rPr>
          <w:rFonts w:asciiTheme="minorHAnsi" w:hAnsiTheme="minorHAnsi" w:cstheme="minorHAnsi"/>
        </w:rPr>
        <w:t>egan with an introduction by Dr</w:t>
      </w:r>
      <w:r w:rsidRPr="001B277A">
        <w:rPr>
          <w:rFonts w:asciiTheme="minorHAnsi" w:hAnsiTheme="minorHAnsi" w:cstheme="minorHAnsi"/>
        </w:rPr>
        <w:t xml:space="preserve"> Angeline Ng, who welcomed the participants and provided an overview of the workshop</w:t>
      </w:r>
      <w:r w:rsidR="000A4CD9">
        <w:rPr>
          <w:rFonts w:asciiTheme="minorHAnsi" w:hAnsiTheme="minorHAnsi" w:cstheme="minorHAnsi"/>
        </w:rPr>
        <w:t>’</w:t>
      </w:r>
      <w:r w:rsidRPr="001B277A">
        <w:rPr>
          <w:rFonts w:asciiTheme="minorHAnsi" w:hAnsiTheme="minorHAnsi" w:cstheme="minorHAnsi"/>
        </w:rPr>
        <w:t>s learning outcomes and relevance. She initiated an ice-breaking session to engage with the students, encouraging them to interact</w:t>
      </w:r>
      <w:r w:rsidR="002B41E1" w:rsidRPr="00793F5C">
        <w:rPr>
          <w:rFonts w:asciiTheme="minorHAnsi" w:hAnsiTheme="minorHAnsi" w:cstheme="minorHAnsi"/>
          <w:highlight w:val="yellow"/>
        </w:rPr>
        <w:t>.</w:t>
      </w:r>
      <w:r w:rsidRPr="00793F5C">
        <w:rPr>
          <w:rFonts w:asciiTheme="minorHAnsi" w:hAnsiTheme="minorHAnsi" w:cstheme="minorHAnsi"/>
          <w:highlight w:val="yellow"/>
        </w:rPr>
        <w:t xml:space="preserve"> </w:t>
      </w:r>
      <w:r w:rsidR="002B41E1" w:rsidRPr="00793F5C">
        <w:rPr>
          <w:rFonts w:asciiTheme="minorHAnsi" w:hAnsiTheme="minorHAnsi" w:cstheme="minorHAnsi"/>
          <w:highlight w:val="yellow"/>
        </w:rPr>
        <w:t>It</w:t>
      </w:r>
      <w:r w:rsidR="002B41E1">
        <w:rPr>
          <w:rFonts w:asciiTheme="minorHAnsi" w:hAnsiTheme="minorHAnsi" w:cstheme="minorHAnsi"/>
        </w:rPr>
        <w:t xml:space="preserve"> was</w:t>
      </w:r>
      <w:r w:rsidRPr="001B277A">
        <w:rPr>
          <w:rFonts w:asciiTheme="minorHAnsi" w:hAnsiTheme="minorHAnsi" w:cstheme="minorHAnsi"/>
        </w:rPr>
        <w:t xml:space="preserve"> followed by a discussion on the importance of personal branding in today</w:t>
      </w:r>
      <w:r w:rsidR="002B41E1">
        <w:rPr>
          <w:rFonts w:asciiTheme="minorHAnsi" w:hAnsiTheme="minorHAnsi" w:cstheme="minorHAnsi"/>
        </w:rPr>
        <w:t>’</w:t>
      </w:r>
      <w:r w:rsidRPr="001B277A">
        <w:rPr>
          <w:rFonts w:asciiTheme="minorHAnsi" w:hAnsiTheme="minorHAnsi" w:cstheme="minorHAnsi"/>
        </w:rPr>
        <w:t xml:space="preserve">s competitive landscape, where participants shared their thoughts and experiences. </w:t>
      </w:r>
    </w:p>
    <w:p w14:paraId="044C561E" w14:textId="77777777" w:rsidR="002237ED" w:rsidRPr="001B277A" w:rsidRDefault="002237ED" w:rsidP="00EB3BA7">
      <w:pPr>
        <w:pStyle w:val="ListParagraph"/>
        <w:spacing w:after="0" w:line="276" w:lineRule="auto"/>
        <w:ind w:left="360"/>
        <w:jc w:val="both"/>
        <w:rPr>
          <w:rFonts w:asciiTheme="minorHAnsi" w:hAnsiTheme="minorHAnsi" w:cstheme="minorHAnsi"/>
          <w:b/>
        </w:rPr>
      </w:pPr>
    </w:p>
    <w:p w14:paraId="624B9357" w14:textId="0365EA88" w:rsidR="002237ED" w:rsidRPr="001B277A" w:rsidRDefault="0024538A" w:rsidP="00EB3BA7">
      <w:pPr>
        <w:spacing w:after="0" w:line="276" w:lineRule="auto"/>
        <w:jc w:val="both"/>
        <w:rPr>
          <w:rFonts w:asciiTheme="minorHAnsi" w:hAnsiTheme="minorHAnsi" w:cstheme="minorHAnsi"/>
        </w:rPr>
      </w:pPr>
      <w:r w:rsidRPr="001B277A">
        <w:rPr>
          <w:rFonts w:asciiTheme="minorHAnsi" w:hAnsiTheme="minorHAnsi" w:cstheme="minorHAnsi"/>
        </w:rPr>
        <w:t>Highlighting the importance of personal branding, Dr</w:t>
      </w:r>
      <w:r w:rsidR="007544C1" w:rsidRPr="001B277A">
        <w:rPr>
          <w:rFonts w:asciiTheme="minorHAnsi" w:hAnsiTheme="minorHAnsi" w:cstheme="minorHAnsi"/>
        </w:rPr>
        <w:t xml:space="preserve"> Angeline</w:t>
      </w:r>
      <w:r w:rsidR="00C92C88">
        <w:rPr>
          <w:rFonts w:asciiTheme="minorHAnsi" w:hAnsiTheme="minorHAnsi" w:cstheme="minorHAnsi"/>
        </w:rPr>
        <w:t xml:space="preserve"> </w:t>
      </w:r>
      <w:r w:rsidR="00C92C88" w:rsidRPr="00C92C88">
        <w:rPr>
          <w:rFonts w:asciiTheme="minorHAnsi" w:hAnsiTheme="minorHAnsi" w:cstheme="minorHAnsi"/>
          <w:highlight w:val="yellow"/>
        </w:rPr>
        <w:t>Ng</w:t>
      </w:r>
      <w:r w:rsidR="007544C1" w:rsidRPr="001B277A">
        <w:rPr>
          <w:rFonts w:asciiTheme="minorHAnsi" w:hAnsiTheme="minorHAnsi" w:cstheme="minorHAnsi"/>
        </w:rPr>
        <w:t xml:space="preserve"> emphasi</w:t>
      </w:r>
      <w:r w:rsidR="006E607F" w:rsidRPr="001B277A">
        <w:rPr>
          <w:rFonts w:asciiTheme="minorHAnsi" w:hAnsiTheme="minorHAnsi" w:cstheme="minorHAnsi"/>
        </w:rPr>
        <w:t>s</w:t>
      </w:r>
      <w:r w:rsidR="007544C1" w:rsidRPr="001B277A">
        <w:rPr>
          <w:rFonts w:asciiTheme="minorHAnsi" w:hAnsiTheme="minorHAnsi" w:cstheme="minorHAnsi"/>
        </w:rPr>
        <w:t>ed the significance of personal branding as a strategic process to define and communicate one’s unique identity. She clarified the distinction between "personal brand" and "personal branding," noting that while these terms are related, they are not the same.</w:t>
      </w:r>
      <w:r w:rsidR="002237ED" w:rsidRPr="001B277A">
        <w:rPr>
          <w:rFonts w:asciiTheme="minorHAnsi" w:hAnsiTheme="minorHAnsi" w:cstheme="minorHAnsi"/>
        </w:rPr>
        <w:t xml:space="preserve"> </w:t>
      </w:r>
      <w:r w:rsidRPr="001B277A">
        <w:rPr>
          <w:rFonts w:asciiTheme="minorHAnsi" w:hAnsiTheme="minorHAnsi" w:cstheme="minorHAnsi"/>
        </w:rPr>
        <w:t>“P</w:t>
      </w:r>
      <w:r w:rsidR="002237ED" w:rsidRPr="001B277A">
        <w:rPr>
          <w:rFonts w:asciiTheme="minorHAnsi" w:hAnsiTheme="minorHAnsi" w:cstheme="minorHAnsi"/>
        </w:rPr>
        <w:t xml:space="preserve">ersonal </w:t>
      </w:r>
      <w:r w:rsidR="00C92C88" w:rsidRPr="00C92C88">
        <w:rPr>
          <w:rFonts w:asciiTheme="minorHAnsi" w:hAnsiTheme="minorHAnsi" w:cstheme="minorHAnsi"/>
          <w:highlight w:val="yellow"/>
        </w:rPr>
        <w:t>b</w:t>
      </w:r>
      <w:r w:rsidR="002237ED" w:rsidRPr="001B277A">
        <w:rPr>
          <w:rFonts w:asciiTheme="minorHAnsi" w:hAnsiTheme="minorHAnsi" w:cstheme="minorHAnsi"/>
        </w:rPr>
        <w:t xml:space="preserve">randing </w:t>
      </w:r>
      <w:r w:rsidR="00C92C88" w:rsidRPr="00C92C88">
        <w:rPr>
          <w:rFonts w:asciiTheme="minorHAnsi" w:hAnsiTheme="minorHAnsi" w:cstheme="minorHAnsi"/>
          <w:highlight w:val="yellow"/>
        </w:rPr>
        <w:t>can be</w:t>
      </w:r>
      <w:r w:rsidR="002237ED" w:rsidRPr="001B277A">
        <w:rPr>
          <w:rFonts w:asciiTheme="minorHAnsi" w:hAnsiTheme="minorHAnsi" w:cstheme="minorHAnsi"/>
        </w:rPr>
        <w:t xml:space="preserve"> explained as a continuous process that begins with self-analysis, including understanding one’s core values, experiences, strengths, and weaknesses. This process involves two key strategic efforts: defining who you are and communicating that identity effectively. </w:t>
      </w:r>
      <w:r w:rsidRPr="00C92C88">
        <w:rPr>
          <w:rFonts w:asciiTheme="minorHAnsi" w:hAnsiTheme="minorHAnsi" w:cstheme="minorHAnsi"/>
          <w:strike/>
          <w:highlight w:val="yellow"/>
        </w:rPr>
        <w:t>Besides</w:t>
      </w:r>
      <w:r w:rsidR="00C92C88">
        <w:rPr>
          <w:rFonts w:asciiTheme="minorHAnsi" w:hAnsiTheme="minorHAnsi" w:cstheme="minorHAnsi"/>
        </w:rPr>
        <w:t xml:space="preserve"> </w:t>
      </w:r>
      <w:r w:rsidR="00C92C88" w:rsidRPr="00C92C88">
        <w:rPr>
          <w:rFonts w:asciiTheme="minorHAnsi" w:hAnsiTheme="minorHAnsi" w:cstheme="minorHAnsi"/>
          <w:highlight w:val="yellow"/>
        </w:rPr>
        <w:t>On the other hand,</w:t>
      </w:r>
      <w:r w:rsidRPr="001B277A">
        <w:rPr>
          <w:rFonts w:asciiTheme="minorHAnsi" w:hAnsiTheme="minorHAnsi" w:cstheme="minorHAnsi"/>
        </w:rPr>
        <w:t xml:space="preserve"> p</w:t>
      </w:r>
      <w:r w:rsidR="002237ED" w:rsidRPr="001B277A">
        <w:rPr>
          <w:rFonts w:asciiTheme="minorHAnsi" w:hAnsiTheme="minorHAnsi" w:cstheme="minorHAnsi"/>
        </w:rPr>
        <w:t xml:space="preserve">ersonal </w:t>
      </w:r>
      <w:r w:rsidRPr="001B277A">
        <w:rPr>
          <w:rFonts w:asciiTheme="minorHAnsi" w:hAnsiTheme="minorHAnsi" w:cstheme="minorHAnsi"/>
        </w:rPr>
        <w:t>b</w:t>
      </w:r>
      <w:r w:rsidR="002237ED" w:rsidRPr="001B277A">
        <w:rPr>
          <w:rFonts w:asciiTheme="minorHAnsi" w:hAnsiTheme="minorHAnsi" w:cstheme="minorHAnsi"/>
        </w:rPr>
        <w:t xml:space="preserve">rand </w:t>
      </w:r>
      <w:r w:rsidR="00C92C88">
        <w:rPr>
          <w:rFonts w:asciiTheme="minorHAnsi" w:hAnsiTheme="minorHAnsi" w:cstheme="minorHAnsi"/>
        </w:rPr>
        <w:t>can be</w:t>
      </w:r>
      <w:r w:rsidR="002237ED" w:rsidRPr="001B277A">
        <w:rPr>
          <w:rFonts w:asciiTheme="minorHAnsi" w:hAnsiTheme="minorHAnsi" w:cstheme="minorHAnsi"/>
        </w:rPr>
        <w:t xml:space="preserve"> described as the outcome of personal branding efforts—the reputation </w:t>
      </w:r>
      <w:r w:rsidRPr="001B277A">
        <w:rPr>
          <w:rFonts w:asciiTheme="minorHAnsi" w:hAnsiTheme="minorHAnsi" w:cstheme="minorHAnsi"/>
        </w:rPr>
        <w:t>or image that others recogn</w:t>
      </w:r>
      <w:r w:rsidRPr="00C92C88">
        <w:rPr>
          <w:rFonts w:asciiTheme="minorHAnsi" w:hAnsiTheme="minorHAnsi" w:cstheme="minorHAnsi"/>
          <w:highlight w:val="yellow"/>
        </w:rPr>
        <w:t>i</w:t>
      </w:r>
      <w:r w:rsidR="00C92C88" w:rsidRPr="00C92C88">
        <w:rPr>
          <w:rFonts w:asciiTheme="minorHAnsi" w:hAnsiTheme="minorHAnsi" w:cstheme="minorHAnsi"/>
          <w:highlight w:val="yellow"/>
        </w:rPr>
        <w:t>s</w:t>
      </w:r>
      <w:r w:rsidRPr="001B277A">
        <w:rPr>
          <w:rFonts w:asciiTheme="minorHAnsi" w:hAnsiTheme="minorHAnsi" w:cstheme="minorHAnsi"/>
        </w:rPr>
        <w:t>e</w:t>
      </w:r>
      <w:r w:rsidR="00255188">
        <w:rPr>
          <w:rFonts w:asciiTheme="minorHAnsi" w:hAnsiTheme="minorHAnsi" w:cstheme="minorHAnsi"/>
        </w:rPr>
        <w:t>.</w:t>
      </w:r>
      <w:r w:rsidRPr="001B277A">
        <w:rPr>
          <w:rFonts w:asciiTheme="minorHAnsi" w:hAnsiTheme="minorHAnsi" w:cstheme="minorHAnsi"/>
        </w:rPr>
        <w:t xml:space="preserve"> </w:t>
      </w:r>
      <w:r w:rsidRPr="00255188">
        <w:rPr>
          <w:rFonts w:asciiTheme="minorHAnsi" w:hAnsiTheme="minorHAnsi" w:cstheme="minorHAnsi"/>
          <w:strike/>
          <w:highlight w:val="yellow"/>
        </w:rPr>
        <w:t>and</w:t>
      </w:r>
      <w:r w:rsidRPr="001B277A">
        <w:rPr>
          <w:rFonts w:asciiTheme="minorHAnsi" w:hAnsiTheme="minorHAnsi" w:cstheme="minorHAnsi"/>
        </w:rPr>
        <w:t xml:space="preserve"> </w:t>
      </w:r>
      <w:proofErr w:type="gramStart"/>
      <w:r w:rsidR="00255188">
        <w:rPr>
          <w:rFonts w:asciiTheme="minorHAnsi" w:hAnsiTheme="minorHAnsi" w:cstheme="minorHAnsi"/>
        </w:rPr>
        <w:t>T</w:t>
      </w:r>
      <w:r w:rsidRPr="001B277A">
        <w:rPr>
          <w:rFonts w:asciiTheme="minorHAnsi" w:hAnsiTheme="minorHAnsi" w:cstheme="minorHAnsi"/>
        </w:rPr>
        <w:t>h</w:t>
      </w:r>
      <w:r w:rsidR="00255188">
        <w:rPr>
          <w:rFonts w:asciiTheme="minorHAnsi" w:hAnsiTheme="minorHAnsi" w:cstheme="minorHAnsi"/>
        </w:rPr>
        <w:t>e</w:t>
      </w:r>
      <w:proofErr w:type="gramEnd"/>
      <w:r w:rsidRPr="001B277A">
        <w:rPr>
          <w:rFonts w:asciiTheme="minorHAnsi" w:hAnsiTheme="minorHAnsi" w:cstheme="minorHAnsi"/>
        </w:rPr>
        <w:t xml:space="preserve"> i</w:t>
      </w:r>
      <w:r w:rsidR="002237ED" w:rsidRPr="001B277A">
        <w:rPr>
          <w:rFonts w:asciiTheme="minorHAnsi" w:hAnsiTheme="minorHAnsi" w:cstheme="minorHAnsi"/>
        </w:rPr>
        <w:t xml:space="preserve">mage </w:t>
      </w:r>
      <w:r w:rsidR="00255188" w:rsidRPr="00255188">
        <w:rPr>
          <w:rFonts w:asciiTheme="minorHAnsi" w:hAnsiTheme="minorHAnsi" w:cstheme="minorHAnsi"/>
          <w:highlight w:val="yellow"/>
        </w:rPr>
        <w:t>is</w:t>
      </w:r>
      <w:r w:rsidR="002237ED" w:rsidRPr="001B277A">
        <w:rPr>
          <w:rFonts w:asciiTheme="minorHAnsi" w:hAnsiTheme="minorHAnsi" w:cstheme="minorHAnsi"/>
        </w:rPr>
        <w:t xml:space="preserve"> highlighted as the immediate perception others have of you based on appearance, </w:t>
      </w:r>
      <w:r w:rsidR="0081313B" w:rsidRPr="001B277A">
        <w:rPr>
          <w:rFonts w:asciiTheme="minorHAnsi" w:hAnsiTheme="minorHAnsi" w:cstheme="minorHAnsi"/>
        </w:rPr>
        <w:t>demeanour</w:t>
      </w:r>
      <w:r w:rsidR="002237ED" w:rsidRPr="001B277A">
        <w:rPr>
          <w:rFonts w:asciiTheme="minorHAnsi" w:hAnsiTheme="minorHAnsi" w:cstheme="minorHAnsi"/>
        </w:rPr>
        <w:t xml:space="preserve">, and </w:t>
      </w:r>
      <w:r w:rsidR="0081313B" w:rsidRPr="001B277A">
        <w:rPr>
          <w:rFonts w:asciiTheme="minorHAnsi" w:hAnsiTheme="minorHAnsi" w:cstheme="minorHAnsi"/>
        </w:rPr>
        <w:t>behaviours</w:t>
      </w:r>
      <w:r w:rsidRPr="001B277A">
        <w:rPr>
          <w:rFonts w:asciiTheme="minorHAnsi" w:hAnsiTheme="minorHAnsi" w:cstheme="minorHAnsi"/>
        </w:rPr>
        <w:t>.”</w:t>
      </w:r>
    </w:p>
    <w:p w14:paraId="6744585A" w14:textId="4DBAE575" w:rsidR="006E607F" w:rsidRPr="001B277A" w:rsidRDefault="0024538A" w:rsidP="00EB3BA7">
      <w:pPr>
        <w:spacing w:after="0" w:line="276" w:lineRule="auto"/>
        <w:jc w:val="both"/>
        <w:rPr>
          <w:rFonts w:asciiTheme="minorHAnsi" w:hAnsiTheme="minorHAnsi" w:cstheme="minorHAnsi"/>
        </w:rPr>
      </w:pPr>
      <w:r w:rsidRPr="001B277A">
        <w:rPr>
          <w:rFonts w:asciiTheme="minorHAnsi" w:hAnsiTheme="minorHAnsi" w:cstheme="minorHAnsi"/>
        </w:rPr>
        <w:br/>
        <w:t>Moreover, Dr</w:t>
      </w:r>
      <w:r w:rsidR="006155B0" w:rsidRPr="001B277A">
        <w:rPr>
          <w:rFonts w:asciiTheme="minorHAnsi" w:hAnsiTheme="minorHAnsi" w:cstheme="minorHAnsi"/>
        </w:rPr>
        <w:t xml:space="preserve"> Angeline</w:t>
      </w:r>
      <w:r w:rsidR="00C92C88">
        <w:rPr>
          <w:rFonts w:asciiTheme="minorHAnsi" w:hAnsiTheme="minorHAnsi" w:cstheme="minorHAnsi"/>
        </w:rPr>
        <w:t xml:space="preserve"> </w:t>
      </w:r>
      <w:r w:rsidR="00C92C88" w:rsidRPr="00C92C88">
        <w:rPr>
          <w:rFonts w:asciiTheme="minorHAnsi" w:hAnsiTheme="minorHAnsi" w:cstheme="minorHAnsi"/>
          <w:highlight w:val="yellow"/>
        </w:rPr>
        <w:t>Ng</w:t>
      </w:r>
      <w:r w:rsidRPr="001B277A">
        <w:rPr>
          <w:rFonts w:asciiTheme="minorHAnsi" w:hAnsiTheme="minorHAnsi" w:cstheme="minorHAnsi"/>
        </w:rPr>
        <w:t xml:space="preserve"> also</w:t>
      </w:r>
      <w:r w:rsidR="006155B0" w:rsidRPr="001B277A">
        <w:rPr>
          <w:rFonts w:asciiTheme="minorHAnsi" w:hAnsiTheme="minorHAnsi" w:cstheme="minorHAnsi"/>
        </w:rPr>
        <w:t xml:space="preserve"> outlined the key diff</w:t>
      </w:r>
      <w:r w:rsidRPr="001B277A">
        <w:rPr>
          <w:rFonts w:asciiTheme="minorHAnsi" w:hAnsiTheme="minorHAnsi" w:cstheme="minorHAnsi"/>
        </w:rPr>
        <w:t>erences between these concepts. She said, “</w:t>
      </w:r>
      <w:r w:rsidR="00255188">
        <w:rPr>
          <w:rFonts w:asciiTheme="minorHAnsi" w:hAnsiTheme="minorHAnsi" w:cstheme="minorHAnsi"/>
        </w:rPr>
        <w:t>P</w:t>
      </w:r>
      <w:r w:rsidR="006155B0" w:rsidRPr="001B277A">
        <w:rPr>
          <w:rFonts w:asciiTheme="minorHAnsi" w:hAnsiTheme="minorHAnsi" w:cstheme="minorHAnsi"/>
        </w:rPr>
        <w:t xml:space="preserve">ersonal </w:t>
      </w:r>
      <w:r w:rsidRPr="001B277A">
        <w:rPr>
          <w:rFonts w:asciiTheme="minorHAnsi" w:hAnsiTheme="minorHAnsi" w:cstheme="minorHAnsi"/>
        </w:rPr>
        <w:t>b</w:t>
      </w:r>
      <w:r w:rsidR="006155B0" w:rsidRPr="001B277A">
        <w:rPr>
          <w:rFonts w:asciiTheme="minorHAnsi" w:hAnsiTheme="minorHAnsi" w:cstheme="minorHAnsi"/>
        </w:rPr>
        <w:t xml:space="preserve">randing is the process of creating a personal brand; </w:t>
      </w:r>
      <w:r w:rsidRPr="001B277A">
        <w:rPr>
          <w:rFonts w:asciiTheme="minorHAnsi" w:hAnsiTheme="minorHAnsi" w:cstheme="minorHAnsi"/>
        </w:rPr>
        <w:t>while p</w:t>
      </w:r>
      <w:r w:rsidR="006155B0" w:rsidRPr="001B277A">
        <w:rPr>
          <w:rFonts w:asciiTheme="minorHAnsi" w:hAnsiTheme="minorHAnsi" w:cstheme="minorHAnsi"/>
        </w:rPr>
        <w:t xml:space="preserve">ersonal </w:t>
      </w:r>
      <w:r w:rsidRPr="001B277A">
        <w:rPr>
          <w:rFonts w:asciiTheme="minorHAnsi" w:hAnsiTheme="minorHAnsi" w:cstheme="minorHAnsi"/>
        </w:rPr>
        <w:t>b</w:t>
      </w:r>
      <w:r w:rsidR="006155B0" w:rsidRPr="001B277A">
        <w:rPr>
          <w:rFonts w:asciiTheme="minorHAnsi" w:hAnsiTheme="minorHAnsi" w:cstheme="minorHAnsi"/>
        </w:rPr>
        <w:t xml:space="preserve">rand is the result or reputation that is built through this process; and </w:t>
      </w:r>
      <w:r w:rsidRPr="001B277A">
        <w:rPr>
          <w:rFonts w:asciiTheme="minorHAnsi" w:hAnsiTheme="minorHAnsi" w:cstheme="minorHAnsi"/>
        </w:rPr>
        <w:t>i</w:t>
      </w:r>
      <w:r w:rsidR="006155B0" w:rsidRPr="001B277A">
        <w:rPr>
          <w:rFonts w:asciiTheme="minorHAnsi" w:hAnsiTheme="minorHAnsi" w:cstheme="minorHAnsi"/>
        </w:rPr>
        <w:t>mage is the visual and immediate aspect of how a person is perceived by others.</w:t>
      </w:r>
      <w:r w:rsidR="00CC7401">
        <w:rPr>
          <w:rFonts w:asciiTheme="minorHAnsi" w:hAnsiTheme="minorHAnsi" w:cstheme="minorHAnsi"/>
        </w:rPr>
        <w:t>”</w:t>
      </w:r>
    </w:p>
    <w:p w14:paraId="5AABCD05" w14:textId="77777777" w:rsidR="006E607F" w:rsidRPr="001B277A" w:rsidRDefault="006E607F" w:rsidP="00EB3BA7">
      <w:pPr>
        <w:spacing w:after="0" w:line="276" w:lineRule="auto"/>
        <w:jc w:val="both"/>
        <w:rPr>
          <w:rFonts w:asciiTheme="minorHAnsi" w:hAnsiTheme="minorHAnsi" w:cstheme="minorHAnsi"/>
        </w:rPr>
      </w:pPr>
    </w:p>
    <w:p w14:paraId="10E49029" w14:textId="285FB88F" w:rsidR="00AA1C64" w:rsidRPr="001B277A" w:rsidRDefault="0024538A" w:rsidP="00EB3BA7">
      <w:pPr>
        <w:spacing w:after="0" w:line="276" w:lineRule="auto"/>
        <w:jc w:val="both"/>
        <w:rPr>
          <w:rFonts w:asciiTheme="minorHAnsi" w:hAnsiTheme="minorHAnsi" w:cstheme="minorHAnsi"/>
        </w:rPr>
      </w:pPr>
      <w:r w:rsidRPr="001B277A">
        <w:rPr>
          <w:rFonts w:asciiTheme="minorHAnsi" w:hAnsiTheme="minorHAnsi" w:cstheme="minorHAnsi"/>
        </w:rPr>
        <w:t>The speaker</w:t>
      </w:r>
      <w:r w:rsidR="007544C1" w:rsidRPr="001B277A">
        <w:rPr>
          <w:rFonts w:asciiTheme="minorHAnsi" w:hAnsiTheme="minorHAnsi" w:cstheme="minorHAnsi"/>
        </w:rPr>
        <w:t xml:space="preserve"> also discussed the importance of personal branding, stating that it builds trust and credibility, reflects leadership impact, helps individuals stand out uniquely, and focuses on self-transformation to prioriti</w:t>
      </w:r>
      <w:r w:rsidR="006E607F" w:rsidRPr="001B277A">
        <w:rPr>
          <w:rFonts w:asciiTheme="minorHAnsi" w:hAnsiTheme="minorHAnsi" w:cstheme="minorHAnsi"/>
        </w:rPr>
        <w:t>s</w:t>
      </w:r>
      <w:r w:rsidR="007544C1" w:rsidRPr="001B277A">
        <w:rPr>
          <w:rFonts w:asciiTheme="minorHAnsi" w:hAnsiTheme="minorHAnsi" w:cstheme="minorHAnsi"/>
        </w:rPr>
        <w:t>e what matters most.</w:t>
      </w:r>
      <w:r w:rsidR="002237ED" w:rsidRPr="001B277A">
        <w:rPr>
          <w:rFonts w:asciiTheme="minorHAnsi" w:hAnsiTheme="minorHAnsi" w:cstheme="minorHAnsi"/>
        </w:rPr>
        <w:t xml:space="preserve"> </w:t>
      </w:r>
      <w:r w:rsidR="00255188">
        <w:rPr>
          <w:rFonts w:asciiTheme="minorHAnsi" w:hAnsiTheme="minorHAnsi" w:cstheme="minorHAnsi"/>
        </w:rPr>
        <w:t>The</w:t>
      </w:r>
      <w:r w:rsidR="007544C1" w:rsidRPr="001B277A">
        <w:rPr>
          <w:rFonts w:asciiTheme="minorHAnsi" w:hAnsiTheme="minorHAnsi" w:cstheme="minorHAnsi"/>
        </w:rPr>
        <w:t xml:space="preserve"> session helped participants understand that a strong personal brand enhances professional opportunities by building a reputation based on trust, credibility, and distinctiveness.</w:t>
      </w:r>
    </w:p>
    <w:p w14:paraId="0E86378B" w14:textId="65A0108D" w:rsidR="00CF06A2" w:rsidRPr="001B277A" w:rsidRDefault="00CF06A2" w:rsidP="00EB3BA7">
      <w:pPr>
        <w:pStyle w:val="NoSpacing"/>
        <w:spacing w:line="276" w:lineRule="auto"/>
        <w:jc w:val="center"/>
        <w:rPr>
          <w:rFonts w:asciiTheme="minorHAnsi" w:hAnsiTheme="minorHAnsi" w:cstheme="minorHAnsi"/>
        </w:rPr>
      </w:pPr>
      <w:r w:rsidRPr="001B277A">
        <w:rPr>
          <w:rFonts w:asciiTheme="minorHAnsi" w:hAnsiTheme="minorHAnsi" w:cstheme="minorHAnsi"/>
          <w:noProof/>
          <w:lang w:eastAsia="en-MY"/>
        </w:rPr>
        <w:lastRenderedPageBreak/>
        <w:drawing>
          <wp:inline distT="0" distB="0" distL="0" distR="0" wp14:anchorId="0B4D36F9" wp14:editId="47B39DB2">
            <wp:extent cx="2089150" cy="1542116"/>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24131" cy="1567938"/>
                    </a:xfrm>
                    <a:prstGeom prst="rect">
                      <a:avLst/>
                    </a:prstGeom>
                  </pic:spPr>
                </pic:pic>
              </a:graphicData>
            </a:graphic>
          </wp:inline>
        </w:drawing>
      </w:r>
      <w:r w:rsidRPr="001B277A">
        <w:rPr>
          <w:rFonts w:asciiTheme="minorHAnsi" w:hAnsiTheme="minorHAnsi" w:cstheme="minorHAnsi"/>
          <w:noProof/>
          <w:lang w:eastAsia="en-MY"/>
        </w:rPr>
        <w:drawing>
          <wp:inline distT="0" distB="0" distL="0" distR="0" wp14:anchorId="34EE53FF" wp14:editId="322FECFD">
            <wp:extent cx="2070100" cy="154686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07995" cy="1575177"/>
                    </a:xfrm>
                    <a:prstGeom prst="rect">
                      <a:avLst/>
                    </a:prstGeom>
                  </pic:spPr>
                </pic:pic>
              </a:graphicData>
            </a:graphic>
          </wp:inline>
        </w:drawing>
      </w:r>
      <w:r w:rsidRPr="001B277A">
        <w:rPr>
          <w:rFonts w:asciiTheme="minorHAnsi" w:hAnsiTheme="minorHAnsi" w:cstheme="minorHAnsi"/>
          <w:noProof/>
          <w:lang w:eastAsia="en-MY"/>
        </w:rPr>
        <w:drawing>
          <wp:inline distT="0" distB="0" distL="0" distR="0" wp14:anchorId="6CB78DE2" wp14:editId="6EECBB5C">
            <wp:extent cx="2085325" cy="1568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15821" cy="1591387"/>
                    </a:xfrm>
                    <a:prstGeom prst="rect">
                      <a:avLst/>
                    </a:prstGeom>
                  </pic:spPr>
                </pic:pic>
              </a:graphicData>
            </a:graphic>
          </wp:inline>
        </w:drawing>
      </w:r>
      <w:r w:rsidRPr="001B277A">
        <w:rPr>
          <w:rFonts w:asciiTheme="minorHAnsi" w:hAnsiTheme="minorHAnsi" w:cstheme="minorHAnsi"/>
          <w:noProof/>
          <w:lang w:eastAsia="en-MY"/>
        </w:rPr>
        <w:drawing>
          <wp:inline distT="0" distB="0" distL="0" distR="0" wp14:anchorId="42E20361" wp14:editId="05BD0C00">
            <wp:extent cx="2095500" cy="1576133"/>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25104" cy="1598400"/>
                    </a:xfrm>
                    <a:prstGeom prst="rect">
                      <a:avLst/>
                    </a:prstGeom>
                  </pic:spPr>
                </pic:pic>
              </a:graphicData>
            </a:graphic>
          </wp:inline>
        </w:drawing>
      </w:r>
    </w:p>
    <w:p w14:paraId="264F7B8C" w14:textId="57CB4B1E" w:rsidR="00CF06A2" w:rsidRPr="001B277A" w:rsidRDefault="00CF06A2" w:rsidP="00EB3BA7">
      <w:pPr>
        <w:spacing w:after="0" w:line="276" w:lineRule="auto"/>
        <w:jc w:val="center"/>
        <w:rPr>
          <w:rFonts w:asciiTheme="minorHAnsi" w:hAnsiTheme="minorHAnsi" w:cstheme="minorHAnsi"/>
        </w:rPr>
      </w:pPr>
      <w:r w:rsidRPr="001B277A">
        <w:rPr>
          <w:rFonts w:asciiTheme="minorHAnsi" w:hAnsiTheme="minorHAnsi" w:cstheme="minorHAnsi"/>
          <w:noProof/>
          <w:lang w:eastAsia="en-MY"/>
        </w:rPr>
        <w:drawing>
          <wp:inline distT="0" distB="0" distL="0" distR="0" wp14:anchorId="7604BA34" wp14:editId="26D5B166">
            <wp:extent cx="1408746" cy="187325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34838" cy="1907945"/>
                    </a:xfrm>
                    <a:prstGeom prst="rect">
                      <a:avLst/>
                    </a:prstGeom>
                  </pic:spPr>
                </pic:pic>
              </a:graphicData>
            </a:graphic>
          </wp:inline>
        </w:drawing>
      </w:r>
      <w:r w:rsidRPr="001B277A">
        <w:rPr>
          <w:rFonts w:asciiTheme="minorHAnsi" w:hAnsiTheme="minorHAnsi" w:cstheme="minorHAnsi"/>
          <w:noProof/>
          <w:lang w:eastAsia="en-MY"/>
        </w:rPr>
        <w:drawing>
          <wp:inline distT="0" distB="0" distL="0" distR="0" wp14:anchorId="7F48B4E4" wp14:editId="5EF0B560">
            <wp:extent cx="1403942" cy="18859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31422" cy="1922864"/>
                    </a:xfrm>
                    <a:prstGeom prst="rect">
                      <a:avLst/>
                    </a:prstGeom>
                  </pic:spPr>
                </pic:pic>
              </a:graphicData>
            </a:graphic>
          </wp:inline>
        </w:drawing>
      </w:r>
      <w:r w:rsidRPr="001B277A">
        <w:rPr>
          <w:rFonts w:asciiTheme="minorHAnsi" w:hAnsiTheme="minorHAnsi" w:cstheme="minorHAnsi"/>
          <w:noProof/>
          <w:lang w:eastAsia="en-MY"/>
        </w:rPr>
        <w:drawing>
          <wp:inline distT="0" distB="0" distL="0" distR="0" wp14:anchorId="3A4E13A9" wp14:editId="12D09AAE">
            <wp:extent cx="1346200" cy="1866512"/>
            <wp:effectExtent l="0" t="0" r="635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0313" cy="1886080"/>
                    </a:xfrm>
                    <a:prstGeom prst="rect">
                      <a:avLst/>
                    </a:prstGeom>
                  </pic:spPr>
                </pic:pic>
              </a:graphicData>
            </a:graphic>
          </wp:inline>
        </w:drawing>
      </w:r>
      <w:r w:rsidRPr="001B277A">
        <w:rPr>
          <w:rFonts w:asciiTheme="minorHAnsi" w:hAnsiTheme="minorHAnsi" w:cstheme="minorHAnsi"/>
          <w:b/>
        </w:rPr>
        <w:br/>
      </w:r>
      <w:r w:rsidRPr="001B277A">
        <w:rPr>
          <w:rFonts w:asciiTheme="minorHAnsi" w:hAnsiTheme="minorHAnsi" w:cstheme="minorHAnsi"/>
        </w:rPr>
        <w:t>The ongoing group activity sessions</w:t>
      </w:r>
    </w:p>
    <w:p w14:paraId="0395D66B" w14:textId="77777777" w:rsidR="00CF06A2" w:rsidRPr="001B277A" w:rsidRDefault="00CF06A2" w:rsidP="00EB3BA7">
      <w:pPr>
        <w:pStyle w:val="ListParagraph"/>
        <w:spacing w:after="0" w:line="276" w:lineRule="auto"/>
        <w:ind w:left="360"/>
        <w:rPr>
          <w:rFonts w:asciiTheme="minorHAnsi" w:hAnsiTheme="minorHAnsi" w:cstheme="minorHAnsi"/>
          <w:b/>
        </w:rPr>
      </w:pPr>
    </w:p>
    <w:p w14:paraId="3012D415" w14:textId="72ADC0CD" w:rsidR="00D40C38" w:rsidRDefault="0024538A" w:rsidP="00EB3BA7">
      <w:pPr>
        <w:spacing w:after="0" w:line="276" w:lineRule="auto"/>
        <w:jc w:val="both"/>
        <w:rPr>
          <w:rFonts w:asciiTheme="minorHAnsi" w:hAnsiTheme="minorHAnsi" w:cstheme="minorHAnsi"/>
        </w:rPr>
      </w:pPr>
      <w:r w:rsidRPr="001B277A">
        <w:rPr>
          <w:rFonts w:asciiTheme="minorHAnsi" w:hAnsiTheme="minorHAnsi" w:cstheme="minorHAnsi"/>
        </w:rPr>
        <w:t xml:space="preserve">Moving on to the interactive </w:t>
      </w:r>
      <w:r w:rsidR="006E607F" w:rsidRPr="001B277A">
        <w:rPr>
          <w:rFonts w:asciiTheme="minorHAnsi" w:hAnsiTheme="minorHAnsi" w:cstheme="minorHAnsi"/>
        </w:rPr>
        <w:t>a</w:t>
      </w:r>
      <w:r w:rsidRPr="001B277A">
        <w:rPr>
          <w:rFonts w:asciiTheme="minorHAnsi" w:hAnsiTheme="minorHAnsi" w:cstheme="minorHAnsi"/>
        </w:rPr>
        <w:t>ctivities,</w:t>
      </w:r>
      <w:r w:rsidRPr="001B277A">
        <w:rPr>
          <w:rFonts w:asciiTheme="minorHAnsi" w:hAnsiTheme="minorHAnsi" w:cstheme="minorHAnsi"/>
          <w:b/>
        </w:rPr>
        <w:t xml:space="preserve"> </w:t>
      </w:r>
      <w:r w:rsidRPr="001B277A">
        <w:rPr>
          <w:rFonts w:asciiTheme="minorHAnsi" w:hAnsiTheme="minorHAnsi" w:cstheme="minorHAnsi"/>
        </w:rPr>
        <w:t>Dr</w:t>
      </w:r>
      <w:r w:rsidR="00D40C38" w:rsidRPr="001B277A">
        <w:rPr>
          <w:rFonts w:asciiTheme="minorHAnsi" w:hAnsiTheme="minorHAnsi" w:cstheme="minorHAnsi"/>
        </w:rPr>
        <w:t xml:space="preserve"> Angeline </w:t>
      </w:r>
      <w:r w:rsidRPr="001B277A">
        <w:rPr>
          <w:rFonts w:asciiTheme="minorHAnsi" w:hAnsiTheme="minorHAnsi" w:cstheme="minorHAnsi"/>
        </w:rPr>
        <w:t xml:space="preserve">Ng </w:t>
      </w:r>
      <w:r w:rsidR="00D40C38" w:rsidRPr="001B277A">
        <w:rPr>
          <w:rFonts w:asciiTheme="minorHAnsi" w:hAnsiTheme="minorHAnsi" w:cstheme="minorHAnsi"/>
        </w:rPr>
        <w:t xml:space="preserve">conducted two activities to help participants understand their personal brand </w:t>
      </w:r>
      <w:r w:rsidR="00D40C38" w:rsidRPr="00C861BC">
        <w:rPr>
          <w:rFonts w:asciiTheme="minorHAnsi" w:hAnsiTheme="minorHAnsi" w:cstheme="minorHAnsi"/>
          <w:strike/>
          <w:highlight w:val="yellow"/>
        </w:rPr>
        <w:t>through self-ref</w:t>
      </w:r>
      <w:r w:rsidR="006E607F" w:rsidRPr="00C861BC">
        <w:rPr>
          <w:rFonts w:asciiTheme="minorHAnsi" w:hAnsiTheme="minorHAnsi" w:cstheme="minorHAnsi"/>
          <w:strike/>
          <w:highlight w:val="yellow"/>
        </w:rPr>
        <w:t>lection and practical exercises</w:t>
      </w:r>
      <w:r w:rsidR="00C861BC">
        <w:rPr>
          <w:rFonts w:asciiTheme="minorHAnsi" w:hAnsiTheme="minorHAnsi" w:cstheme="minorHAnsi"/>
        </w:rPr>
        <w:t xml:space="preserve">. </w:t>
      </w:r>
      <w:r w:rsidR="00C861BC" w:rsidRPr="00C861BC">
        <w:rPr>
          <w:rFonts w:asciiTheme="minorHAnsi" w:hAnsiTheme="minorHAnsi" w:cstheme="minorHAnsi"/>
          <w:highlight w:val="yellow"/>
        </w:rPr>
        <w:t>Beginning with a personality test,</w:t>
      </w:r>
      <w:r w:rsidR="00C861BC" w:rsidRPr="00C861BC">
        <w:rPr>
          <w:rFonts w:asciiTheme="minorHAnsi" w:hAnsiTheme="minorHAnsi" w:cstheme="minorHAnsi"/>
        </w:rPr>
        <w:t xml:space="preserve"> "Which Animal Represents You?" </w:t>
      </w:r>
      <w:r w:rsidR="00C861BC">
        <w:rPr>
          <w:rFonts w:asciiTheme="minorHAnsi" w:hAnsiTheme="minorHAnsi" w:cstheme="minorHAnsi"/>
        </w:rPr>
        <w:t>p</w:t>
      </w:r>
      <w:r w:rsidR="00C861BC" w:rsidRPr="00C861BC">
        <w:rPr>
          <w:rFonts w:asciiTheme="minorHAnsi" w:hAnsiTheme="minorHAnsi" w:cstheme="minorHAnsi"/>
        </w:rPr>
        <w:t xml:space="preserve">articipants took the test to identify which animal—Eagle (visionary leadership), Owl (wisdom and analysis), Dove (peace and collaboration), or Peacock (confidence and visibility)—best represented their traits. </w:t>
      </w:r>
      <w:r w:rsidR="00C861BC" w:rsidRPr="00255188">
        <w:rPr>
          <w:rFonts w:asciiTheme="minorHAnsi" w:hAnsiTheme="minorHAnsi" w:cstheme="minorHAnsi"/>
        </w:rPr>
        <w:t>This encouraged self-reflection on how their personalities could align with personal branding efforts.</w:t>
      </w:r>
    </w:p>
    <w:p w14:paraId="7AE17C01" w14:textId="43B4E8AD" w:rsidR="007B2BAD" w:rsidRDefault="006702FA" w:rsidP="00EB3BA7">
      <w:pPr>
        <w:spacing w:before="240" w:after="0" w:line="276" w:lineRule="auto"/>
        <w:jc w:val="both"/>
        <w:rPr>
          <w:rFonts w:asciiTheme="minorHAnsi" w:hAnsiTheme="minorHAnsi" w:cstheme="minorHAnsi"/>
        </w:rPr>
      </w:pPr>
      <w:r w:rsidRPr="006702FA">
        <w:rPr>
          <w:rFonts w:asciiTheme="minorHAnsi" w:hAnsiTheme="minorHAnsi" w:cstheme="minorHAnsi"/>
          <w:highlight w:val="yellow"/>
        </w:rPr>
        <w:t>N</w:t>
      </w:r>
      <w:r w:rsidR="006E607F" w:rsidRPr="006702FA">
        <w:rPr>
          <w:rFonts w:asciiTheme="minorHAnsi" w:hAnsiTheme="minorHAnsi" w:cstheme="minorHAnsi"/>
          <w:highlight w:val="yellow"/>
        </w:rPr>
        <w:t xml:space="preserve">ext </w:t>
      </w:r>
      <w:r w:rsidRPr="006702FA">
        <w:rPr>
          <w:rFonts w:asciiTheme="minorHAnsi" w:hAnsiTheme="minorHAnsi" w:cstheme="minorHAnsi"/>
          <w:highlight w:val="yellow"/>
        </w:rPr>
        <w:t xml:space="preserve">was a </w:t>
      </w:r>
      <w:r w:rsidR="006E607F" w:rsidRPr="006702FA">
        <w:rPr>
          <w:rFonts w:asciiTheme="minorHAnsi" w:hAnsiTheme="minorHAnsi" w:cstheme="minorHAnsi"/>
          <w:highlight w:val="yellow"/>
        </w:rPr>
        <w:t xml:space="preserve">Role Play </w:t>
      </w:r>
      <w:r w:rsidRPr="006702FA">
        <w:rPr>
          <w:rFonts w:asciiTheme="minorHAnsi" w:hAnsiTheme="minorHAnsi" w:cstheme="minorHAnsi"/>
          <w:highlight w:val="yellow"/>
        </w:rPr>
        <w:t>activity</w:t>
      </w:r>
      <w:r>
        <w:rPr>
          <w:rFonts w:asciiTheme="minorHAnsi" w:hAnsiTheme="minorHAnsi" w:cstheme="minorHAnsi"/>
          <w:highlight w:val="yellow"/>
        </w:rPr>
        <w:t xml:space="preserve"> where</w:t>
      </w:r>
      <w:r w:rsidRPr="001B277A">
        <w:rPr>
          <w:rFonts w:asciiTheme="minorHAnsi" w:hAnsiTheme="minorHAnsi" w:cstheme="minorHAnsi"/>
        </w:rPr>
        <w:t xml:space="preserve"> </w:t>
      </w:r>
      <w:r>
        <w:rPr>
          <w:rFonts w:asciiTheme="minorHAnsi" w:hAnsiTheme="minorHAnsi" w:cstheme="minorHAnsi"/>
        </w:rPr>
        <w:t>p</w:t>
      </w:r>
      <w:r w:rsidR="007B2BAD" w:rsidRPr="001B277A">
        <w:rPr>
          <w:rFonts w:asciiTheme="minorHAnsi" w:hAnsiTheme="minorHAnsi" w:cstheme="minorHAnsi"/>
        </w:rPr>
        <w:t xml:space="preserve">articipants </w:t>
      </w:r>
      <w:r w:rsidR="004122D5" w:rsidRPr="004122D5">
        <w:rPr>
          <w:rFonts w:asciiTheme="minorHAnsi" w:hAnsiTheme="minorHAnsi" w:cstheme="minorHAnsi"/>
          <w:highlight w:val="yellow"/>
        </w:rPr>
        <w:t>grouped themselves according to their</w:t>
      </w:r>
      <w:r w:rsidR="007B2BAD" w:rsidRPr="001B277A">
        <w:rPr>
          <w:rFonts w:asciiTheme="minorHAnsi" w:hAnsiTheme="minorHAnsi" w:cstheme="minorHAnsi"/>
        </w:rPr>
        <w:t xml:space="preserve"> personality type (Eagle, Owl, Dove, or Peacock) </w:t>
      </w:r>
      <w:r w:rsidR="007B2BAD" w:rsidRPr="006702FA">
        <w:rPr>
          <w:rFonts w:asciiTheme="minorHAnsi" w:hAnsiTheme="minorHAnsi" w:cstheme="minorHAnsi"/>
          <w:strike/>
          <w:highlight w:val="yellow"/>
        </w:rPr>
        <w:t xml:space="preserve">as identified in the earlier personality test. Each group </w:t>
      </w:r>
      <w:proofErr w:type="gramStart"/>
      <w:r w:rsidR="007B2BAD" w:rsidRPr="006702FA">
        <w:rPr>
          <w:rFonts w:asciiTheme="minorHAnsi" w:hAnsiTheme="minorHAnsi" w:cstheme="minorHAnsi"/>
          <w:strike/>
          <w:highlight w:val="yellow"/>
        </w:rPr>
        <w:t>then</w:t>
      </w:r>
      <w:r w:rsidR="007B2BAD" w:rsidRPr="001B277A">
        <w:rPr>
          <w:rFonts w:asciiTheme="minorHAnsi" w:hAnsiTheme="minorHAnsi" w:cstheme="minorHAnsi"/>
        </w:rPr>
        <w:t xml:space="preserve"> </w:t>
      </w:r>
      <w:r>
        <w:rPr>
          <w:rFonts w:asciiTheme="minorHAnsi" w:hAnsiTheme="minorHAnsi" w:cstheme="minorHAnsi"/>
        </w:rPr>
        <w:t xml:space="preserve"> </w:t>
      </w:r>
      <w:r w:rsidRPr="006702FA">
        <w:rPr>
          <w:rFonts w:asciiTheme="minorHAnsi" w:hAnsiTheme="minorHAnsi" w:cstheme="minorHAnsi"/>
          <w:highlight w:val="yellow"/>
        </w:rPr>
        <w:t>and</w:t>
      </w:r>
      <w:proofErr w:type="gramEnd"/>
      <w:r>
        <w:rPr>
          <w:rFonts w:asciiTheme="minorHAnsi" w:hAnsiTheme="minorHAnsi" w:cstheme="minorHAnsi"/>
        </w:rPr>
        <w:t xml:space="preserve"> </w:t>
      </w:r>
      <w:r w:rsidR="007B2BAD" w:rsidRPr="001B277A">
        <w:rPr>
          <w:rFonts w:asciiTheme="minorHAnsi" w:hAnsiTheme="minorHAnsi" w:cstheme="minorHAnsi"/>
        </w:rPr>
        <w:t>engaged in scenari</w:t>
      </w:r>
      <w:r w:rsidR="007B2BAD" w:rsidRPr="006702FA">
        <w:rPr>
          <w:rFonts w:asciiTheme="minorHAnsi" w:hAnsiTheme="minorHAnsi" w:cstheme="minorHAnsi"/>
          <w:highlight w:val="yellow"/>
        </w:rPr>
        <w:t>o</w:t>
      </w:r>
      <w:r w:rsidRPr="006702FA">
        <w:rPr>
          <w:rFonts w:asciiTheme="minorHAnsi" w:hAnsiTheme="minorHAnsi" w:cstheme="minorHAnsi"/>
          <w:highlight w:val="yellow"/>
        </w:rPr>
        <w:t>s</w:t>
      </w:r>
      <w:r w:rsidR="007B2BAD" w:rsidRPr="001B277A">
        <w:rPr>
          <w:rFonts w:asciiTheme="minorHAnsi" w:hAnsiTheme="minorHAnsi" w:cstheme="minorHAnsi"/>
        </w:rPr>
        <w:t xml:space="preserve"> </w:t>
      </w:r>
      <w:r w:rsidRPr="006702FA">
        <w:rPr>
          <w:rFonts w:asciiTheme="minorHAnsi" w:hAnsiTheme="minorHAnsi" w:cstheme="minorHAnsi"/>
          <w:highlight w:val="yellow"/>
        </w:rPr>
        <w:t>that</w:t>
      </w:r>
      <w:r w:rsidR="007B2BAD" w:rsidRPr="001B277A">
        <w:rPr>
          <w:rFonts w:asciiTheme="minorHAnsi" w:hAnsiTheme="minorHAnsi" w:cstheme="minorHAnsi"/>
        </w:rPr>
        <w:t xml:space="preserve"> reflec</w:t>
      </w:r>
      <w:r w:rsidR="007B2BAD" w:rsidRPr="006702FA">
        <w:rPr>
          <w:rFonts w:asciiTheme="minorHAnsi" w:hAnsiTheme="minorHAnsi" w:cstheme="minorHAnsi"/>
          <w:highlight w:val="yellow"/>
        </w:rPr>
        <w:t>t</w:t>
      </w:r>
      <w:r w:rsidRPr="006702FA">
        <w:rPr>
          <w:rFonts w:asciiTheme="minorHAnsi" w:hAnsiTheme="minorHAnsi" w:cstheme="minorHAnsi"/>
          <w:highlight w:val="yellow"/>
        </w:rPr>
        <w:t>ed</w:t>
      </w:r>
      <w:r w:rsidR="007B2BAD" w:rsidRPr="001B277A">
        <w:rPr>
          <w:rFonts w:asciiTheme="minorHAnsi" w:hAnsiTheme="minorHAnsi" w:cstheme="minorHAnsi"/>
        </w:rPr>
        <w:t xml:space="preserve"> their unique characteristics and </w:t>
      </w:r>
      <w:r w:rsidR="007B2BAD" w:rsidRPr="006702FA">
        <w:rPr>
          <w:rFonts w:asciiTheme="minorHAnsi" w:hAnsiTheme="minorHAnsi" w:cstheme="minorHAnsi"/>
          <w:strike/>
          <w:highlight w:val="yellow"/>
        </w:rPr>
        <w:t>reinforce their</w:t>
      </w:r>
      <w:r w:rsidR="007B2BAD" w:rsidRPr="006702FA">
        <w:rPr>
          <w:rFonts w:asciiTheme="minorHAnsi" w:hAnsiTheme="minorHAnsi" w:cstheme="minorHAnsi"/>
        </w:rPr>
        <w:t xml:space="preserve"> </w:t>
      </w:r>
      <w:r w:rsidR="007B2BAD" w:rsidRPr="001B277A">
        <w:rPr>
          <w:rFonts w:asciiTheme="minorHAnsi" w:hAnsiTheme="minorHAnsi" w:cstheme="minorHAnsi"/>
        </w:rPr>
        <w:t>personal bra</w:t>
      </w:r>
      <w:r w:rsidR="006E607F" w:rsidRPr="001B277A">
        <w:rPr>
          <w:rFonts w:asciiTheme="minorHAnsi" w:hAnsiTheme="minorHAnsi" w:cstheme="minorHAnsi"/>
        </w:rPr>
        <w:t>nding. After the role</w:t>
      </w:r>
      <w:r w:rsidR="00A81709">
        <w:rPr>
          <w:rFonts w:asciiTheme="minorHAnsi" w:hAnsiTheme="minorHAnsi" w:cstheme="minorHAnsi"/>
        </w:rPr>
        <w:t>-</w:t>
      </w:r>
      <w:r w:rsidR="006E607F" w:rsidRPr="001B277A">
        <w:rPr>
          <w:rFonts w:asciiTheme="minorHAnsi" w:hAnsiTheme="minorHAnsi" w:cstheme="minorHAnsi"/>
        </w:rPr>
        <w:t>play, Dr</w:t>
      </w:r>
      <w:r w:rsidR="007B2BAD" w:rsidRPr="001B277A">
        <w:rPr>
          <w:rFonts w:asciiTheme="minorHAnsi" w:hAnsiTheme="minorHAnsi" w:cstheme="minorHAnsi"/>
        </w:rPr>
        <w:t xml:space="preserve"> Angeline</w:t>
      </w:r>
      <w:r w:rsidR="00A17849">
        <w:rPr>
          <w:rFonts w:asciiTheme="minorHAnsi" w:hAnsiTheme="minorHAnsi" w:cstheme="minorHAnsi"/>
        </w:rPr>
        <w:t xml:space="preserve"> </w:t>
      </w:r>
      <w:r w:rsidR="00A17849" w:rsidRPr="00A17849">
        <w:rPr>
          <w:rFonts w:asciiTheme="minorHAnsi" w:hAnsiTheme="minorHAnsi" w:cstheme="minorHAnsi"/>
          <w:highlight w:val="yellow"/>
        </w:rPr>
        <w:t>Ng</w:t>
      </w:r>
      <w:r w:rsidR="007B2BAD" w:rsidRPr="001B277A">
        <w:rPr>
          <w:rFonts w:asciiTheme="minorHAnsi" w:hAnsiTheme="minorHAnsi" w:cstheme="minorHAnsi"/>
        </w:rPr>
        <w:t xml:space="preserve"> provided feedback </w:t>
      </w:r>
      <w:r w:rsidR="00DE3C73">
        <w:rPr>
          <w:rFonts w:asciiTheme="minorHAnsi" w:hAnsiTheme="minorHAnsi" w:cstheme="minorHAnsi"/>
        </w:rPr>
        <w:t>to</w:t>
      </w:r>
      <w:r w:rsidR="007B2BAD" w:rsidRPr="001B277A">
        <w:rPr>
          <w:rFonts w:asciiTheme="minorHAnsi" w:hAnsiTheme="minorHAnsi" w:cstheme="minorHAnsi"/>
        </w:rPr>
        <w:t xml:space="preserve"> each group, suggesting responses and explaining how their actions and strategies connected </w:t>
      </w:r>
      <w:r w:rsidR="00DE3C73">
        <w:rPr>
          <w:rFonts w:asciiTheme="minorHAnsi" w:hAnsiTheme="minorHAnsi" w:cstheme="minorHAnsi"/>
        </w:rPr>
        <w:t xml:space="preserve">them </w:t>
      </w:r>
      <w:r w:rsidR="007B2BAD" w:rsidRPr="001B277A">
        <w:rPr>
          <w:rFonts w:asciiTheme="minorHAnsi" w:hAnsiTheme="minorHAnsi" w:cstheme="minorHAnsi"/>
        </w:rPr>
        <w:t>to their personality traits. This helped participants understand how their approaches aligned with their natural strengths and characteristics. The activity allowed participants to apply their understanding of personal branding in practical situations, enhancing their ability to communicate their unique strengths effectively.</w:t>
      </w:r>
    </w:p>
    <w:p w14:paraId="6AB14507" w14:textId="77777777" w:rsidR="006702FA" w:rsidRPr="001B277A" w:rsidRDefault="006702FA" w:rsidP="00EB3BA7">
      <w:pPr>
        <w:spacing w:before="240" w:after="0" w:line="276" w:lineRule="auto"/>
        <w:jc w:val="both"/>
        <w:rPr>
          <w:rFonts w:asciiTheme="minorHAnsi" w:hAnsiTheme="minorHAnsi" w:cstheme="minorHAnsi"/>
        </w:rPr>
      </w:pPr>
    </w:p>
    <w:p w14:paraId="692335E7" w14:textId="77777777" w:rsidR="00D750B1" w:rsidRDefault="00D750B1" w:rsidP="00EB3BA7">
      <w:pPr>
        <w:spacing w:after="0" w:line="276" w:lineRule="auto"/>
        <w:jc w:val="both"/>
        <w:rPr>
          <w:rFonts w:asciiTheme="minorHAnsi" w:hAnsiTheme="minorHAnsi" w:cstheme="minorHAnsi"/>
        </w:rPr>
      </w:pPr>
    </w:p>
    <w:p w14:paraId="798BD0D2" w14:textId="3132ED11" w:rsidR="00D750B1" w:rsidRPr="00F047FC" w:rsidRDefault="00D750B1" w:rsidP="00D750B1">
      <w:pPr>
        <w:spacing w:line="276" w:lineRule="auto"/>
        <w:jc w:val="both"/>
        <w:rPr>
          <w:rFonts w:asciiTheme="minorHAnsi" w:hAnsiTheme="minorHAnsi" w:cstheme="minorHAnsi"/>
        </w:rPr>
      </w:pPr>
      <w:r w:rsidRPr="00D750B1">
        <w:rPr>
          <w:rFonts w:asciiTheme="minorHAnsi" w:hAnsiTheme="minorHAnsi" w:cstheme="minorHAnsi"/>
          <w:strike/>
          <w:highlight w:val="yellow"/>
        </w:rPr>
        <w:t>Furthermore,</w:t>
      </w:r>
      <w:r w:rsidRPr="001B277A">
        <w:rPr>
          <w:rFonts w:asciiTheme="minorHAnsi" w:hAnsiTheme="minorHAnsi" w:cstheme="minorHAnsi"/>
        </w:rPr>
        <w:t xml:space="preserve"> </w:t>
      </w:r>
      <w:r w:rsidRPr="00F047FC">
        <w:rPr>
          <w:rFonts w:asciiTheme="minorHAnsi" w:hAnsiTheme="minorHAnsi" w:cstheme="minorHAnsi"/>
        </w:rPr>
        <w:t xml:space="preserve">Dr Angeline </w:t>
      </w:r>
      <w:r w:rsidRPr="00D750B1">
        <w:rPr>
          <w:rFonts w:asciiTheme="minorHAnsi" w:hAnsiTheme="minorHAnsi" w:cstheme="minorHAnsi"/>
          <w:highlight w:val="yellow"/>
        </w:rPr>
        <w:t>also</w:t>
      </w:r>
      <w:r w:rsidRPr="00F047FC">
        <w:rPr>
          <w:rFonts w:asciiTheme="minorHAnsi" w:hAnsiTheme="minorHAnsi" w:cstheme="minorHAnsi"/>
        </w:rPr>
        <w:t xml:space="preserve"> </w:t>
      </w:r>
      <w:r w:rsidRPr="00D750B1">
        <w:rPr>
          <w:rFonts w:asciiTheme="minorHAnsi" w:hAnsiTheme="minorHAnsi" w:cstheme="minorHAnsi"/>
          <w:highlight w:val="yellow"/>
        </w:rPr>
        <w:t>shared strategies for developing a personal brand,</w:t>
      </w:r>
      <w:r w:rsidRPr="00F047FC">
        <w:rPr>
          <w:rFonts w:asciiTheme="minorHAnsi" w:hAnsiTheme="minorHAnsi" w:cstheme="minorHAnsi"/>
        </w:rPr>
        <w:t xml:space="preserve"> encouraging participants to define their core message, craft a brand statement, refine their branding approach, and consistently revise their efforts. She emphasi</w:t>
      </w:r>
      <w:r>
        <w:rPr>
          <w:rFonts w:asciiTheme="minorHAnsi" w:hAnsiTheme="minorHAnsi" w:cstheme="minorHAnsi"/>
        </w:rPr>
        <w:t>s</w:t>
      </w:r>
      <w:r w:rsidRPr="00F047FC">
        <w:rPr>
          <w:rFonts w:asciiTheme="minorHAnsi" w:hAnsiTheme="minorHAnsi" w:cstheme="minorHAnsi"/>
        </w:rPr>
        <w:t>ed the importance of ongoing personal branding and practical networking skills as key takeaways.</w:t>
      </w:r>
    </w:p>
    <w:p w14:paraId="44FB16EB" w14:textId="4DB34A30" w:rsidR="00D750B1" w:rsidRPr="001B277A" w:rsidRDefault="00D750B1" w:rsidP="00D750B1">
      <w:pPr>
        <w:spacing w:line="276" w:lineRule="auto"/>
        <w:jc w:val="both"/>
        <w:rPr>
          <w:rFonts w:asciiTheme="minorHAnsi" w:hAnsiTheme="minorHAnsi" w:cstheme="minorHAnsi"/>
        </w:rPr>
      </w:pPr>
      <w:r w:rsidRPr="00F047FC">
        <w:rPr>
          <w:rFonts w:asciiTheme="minorHAnsi" w:hAnsiTheme="minorHAnsi" w:cstheme="minorHAnsi"/>
        </w:rPr>
        <w:t>The workshop concluded with a Q&amp;A session and a group photo.</w:t>
      </w:r>
    </w:p>
    <w:p w14:paraId="7DEC534C" w14:textId="367B10DD" w:rsidR="00CF06A2" w:rsidRPr="001B277A" w:rsidRDefault="00CF06A2" w:rsidP="00EB3BA7">
      <w:pPr>
        <w:spacing w:line="276" w:lineRule="auto"/>
        <w:jc w:val="center"/>
        <w:rPr>
          <w:rFonts w:asciiTheme="minorHAnsi" w:hAnsiTheme="minorHAnsi" w:cstheme="minorHAnsi"/>
        </w:rPr>
      </w:pPr>
      <w:r w:rsidRPr="001B277A">
        <w:rPr>
          <w:rFonts w:asciiTheme="minorHAnsi" w:hAnsiTheme="minorHAnsi" w:cstheme="minorHAnsi"/>
          <w:noProof/>
          <w:lang w:eastAsia="en-MY"/>
        </w:rPr>
        <w:drawing>
          <wp:inline distT="0" distB="0" distL="0" distR="0" wp14:anchorId="6E448C15" wp14:editId="5F073A6C">
            <wp:extent cx="1724486" cy="19290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brightnessContrast bright="20000"/>
                              </a14:imgEffect>
                            </a14:imgLayer>
                          </a14:imgProps>
                        </a:ext>
                      </a:extLst>
                    </a:blip>
                    <a:stretch>
                      <a:fillRect/>
                    </a:stretch>
                  </pic:blipFill>
                  <pic:spPr>
                    <a:xfrm>
                      <a:off x="0" y="0"/>
                      <a:ext cx="1733547" cy="1939223"/>
                    </a:xfrm>
                    <a:prstGeom prst="rect">
                      <a:avLst/>
                    </a:prstGeom>
                  </pic:spPr>
                </pic:pic>
              </a:graphicData>
            </a:graphic>
          </wp:inline>
        </w:drawing>
      </w:r>
      <w:r w:rsidRPr="001B277A">
        <w:rPr>
          <w:rFonts w:asciiTheme="minorHAnsi" w:hAnsiTheme="minorHAnsi" w:cstheme="minorHAnsi"/>
        </w:rPr>
        <w:t xml:space="preserve"> </w:t>
      </w:r>
    </w:p>
    <w:p w14:paraId="1C5F9D7E" w14:textId="06FAB03E" w:rsidR="00F36D8A" w:rsidRDefault="00CF06A2" w:rsidP="00EB3BA7">
      <w:pPr>
        <w:spacing w:line="276" w:lineRule="auto"/>
        <w:jc w:val="center"/>
        <w:rPr>
          <w:rFonts w:asciiTheme="minorHAnsi" w:hAnsiTheme="minorHAnsi" w:cstheme="minorHAnsi"/>
        </w:rPr>
      </w:pPr>
      <w:r w:rsidRPr="001B277A">
        <w:rPr>
          <w:rFonts w:asciiTheme="minorHAnsi" w:hAnsiTheme="minorHAnsi" w:cstheme="minorHAnsi"/>
        </w:rPr>
        <w:t xml:space="preserve">Mr Chong presenting </w:t>
      </w:r>
      <w:r w:rsidR="0048092E">
        <w:rPr>
          <w:rFonts w:asciiTheme="minorHAnsi" w:hAnsiTheme="minorHAnsi" w:cstheme="minorHAnsi"/>
        </w:rPr>
        <w:t xml:space="preserve">a </w:t>
      </w:r>
      <w:r w:rsidRPr="001B277A">
        <w:rPr>
          <w:rFonts w:asciiTheme="minorHAnsi" w:hAnsiTheme="minorHAnsi" w:cstheme="minorHAnsi"/>
        </w:rPr>
        <w:t>token of appreciation to Dr Angeline Ng (right)</w:t>
      </w:r>
    </w:p>
    <w:sectPr w:rsidR="00F36D8A">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F119F"/>
    <w:multiLevelType w:val="hybridMultilevel"/>
    <w:tmpl w:val="63BCA99C"/>
    <w:lvl w:ilvl="0" w:tplc="1714D06C">
      <w:start w:val="1"/>
      <w:numFmt w:val="lowerRoman"/>
      <w:lvlText w:val="(%1)"/>
      <w:lvlJc w:val="righ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21569BB"/>
    <w:multiLevelType w:val="hybridMultilevel"/>
    <w:tmpl w:val="7C8445A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452DCA"/>
    <w:multiLevelType w:val="hybridMultilevel"/>
    <w:tmpl w:val="C616CB02"/>
    <w:lvl w:ilvl="0" w:tplc="1714D06C">
      <w:start w:val="1"/>
      <w:numFmt w:val="lowerRoman"/>
      <w:lvlText w:val="(%1)"/>
      <w:lvlJc w:val="righ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27E4EB3"/>
    <w:multiLevelType w:val="multilevel"/>
    <w:tmpl w:val="EFEEF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481FC6"/>
    <w:multiLevelType w:val="hybridMultilevel"/>
    <w:tmpl w:val="54CEE0AC"/>
    <w:lvl w:ilvl="0" w:tplc="1714D06C">
      <w:start w:val="1"/>
      <w:numFmt w:val="lowerRoman"/>
      <w:lvlText w:val="(%1)"/>
      <w:lvlJc w:val="righ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44F82263"/>
    <w:multiLevelType w:val="hybridMultilevel"/>
    <w:tmpl w:val="84A2B3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545F0213"/>
    <w:multiLevelType w:val="hybridMultilevel"/>
    <w:tmpl w:val="9FD40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739A"/>
    <w:rsid w:val="0001349C"/>
    <w:rsid w:val="0006739A"/>
    <w:rsid w:val="000734A2"/>
    <w:rsid w:val="000A4CD9"/>
    <w:rsid w:val="000C7DED"/>
    <w:rsid w:val="000D0CA3"/>
    <w:rsid w:val="000E4842"/>
    <w:rsid w:val="00142C2B"/>
    <w:rsid w:val="00163E77"/>
    <w:rsid w:val="0019437C"/>
    <w:rsid w:val="001B277A"/>
    <w:rsid w:val="001E3872"/>
    <w:rsid w:val="001F6071"/>
    <w:rsid w:val="002237ED"/>
    <w:rsid w:val="0024538A"/>
    <w:rsid w:val="00255188"/>
    <w:rsid w:val="002B41E1"/>
    <w:rsid w:val="002C68CA"/>
    <w:rsid w:val="0032504D"/>
    <w:rsid w:val="003669F0"/>
    <w:rsid w:val="003775BB"/>
    <w:rsid w:val="003B15F1"/>
    <w:rsid w:val="003F7526"/>
    <w:rsid w:val="004122D5"/>
    <w:rsid w:val="00421A1F"/>
    <w:rsid w:val="0044556A"/>
    <w:rsid w:val="00466070"/>
    <w:rsid w:val="0048092E"/>
    <w:rsid w:val="004874CF"/>
    <w:rsid w:val="004C184B"/>
    <w:rsid w:val="004E7070"/>
    <w:rsid w:val="0050284F"/>
    <w:rsid w:val="0051741C"/>
    <w:rsid w:val="00541C07"/>
    <w:rsid w:val="00564E3C"/>
    <w:rsid w:val="00573851"/>
    <w:rsid w:val="00592DA8"/>
    <w:rsid w:val="005C0BEA"/>
    <w:rsid w:val="006155B0"/>
    <w:rsid w:val="00634BAE"/>
    <w:rsid w:val="00651E13"/>
    <w:rsid w:val="006560D0"/>
    <w:rsid w:val="006702FA"/>
    <w:rsid w:val="006A21F6"/>
    <w:rsid w:val="006A395C"/>
    <w:rsid w:val="006E607F"/>
    <w:rsid w:val="00704332"/>
    <w:rsid w:val="007072EA"/>
    <w:rsid w:val="007544C1"/>
    <w:rsid w:val="007549FD"/>
    <w:rsid w:val="00762F19"/>
    <w:rsid w:val="00774511"/>
    <w:rsid w:val="007759E4"/>
    <w:rsid w:val="00793F5C"/>
    <w:rsid w:val="00796CD0"/>
    <w:rsid w:val="007B2BAD"/>
    <w:rsid w:val="007F1311"/>
    <w:rsid w:val="008014C9"/>
    <w:rsid w:val="0080333B"/>
    <w:rsid w:val="0081082F"/>
    <w:rsid w:val="0081313B"/>
    <w:rsid w:val="008341BF"/>
    <w:rsid w:val="008420F1"/>
    <w:rsid w:val="008719AD"/>
    <w:rsid w:val="00892B2E"/>
    <w:rsid w:val="008D6C9B"/>
    <w:rsid w:val="00900511"/>
    <w:rsid w:val="009040F0"/>
    <w:rsid w:val="009510B2"/>
    <w:rsid w:val="00983D0C"/>
    <w:rsid w:val="00997501"/>
    <w:rsid w:val="009B71F3"/>
    <w:rsid w:val="009C712C"/>
    <w:rsid w:val="00A16EF7"/>
    <w:rsid w:val="00A17849"/>
    <w:rsid w:val="00A26762"/>
    <w:rsid w:val="00A467A1"/>
    <w:rsid w:val="00A563EC"/>
    <w:rsid w:val="00A77973"/>
    <w:rsid w:val="00A81709"/>
    <w:rsid w:val="00AA1C64"/>
    <w:rsid w:val="00AC0967"/>
    <w:rsid w:val="00B14687"/>
    <w:rsid w:val="00B20197"/>
    <w:rsid w:val="00B35662"/>
    <w:rsid w:val="00B47A66"/>
    <w:rsid w:val="00B66F78"/>
    <w:rsid w:val="00BA1EFC"/>
    <w:rsid w:val="00BD3B66"/>
    <w:rsid w:val="00BF7CBE"/>
    <w:rsid w:val="00C40CC4"/>
    <w:rsid w:val="00C735D8"/>
    <w:rsid w:val="00C861BC"/>
    <w:rsid w:val="00C9017C"/>
    <w:rsid w:val="00C92C88"/>
    <w:rsid w:val="00CA5F22"/>
    <w:rsid w:val="00CC0AAD"/>
    <w:rsid w:val="00CC7401"/>
    <w:rsid w:val="00CD001F"/>
    <w:rsid w:val="00CE1200"/>
    <w:rsid w:val="00CF06A2"/>
    <w:rsid w:val="00D327D3"/>
    <w:rsid w:val="00D40C38"/>
    <w:rsid w:val="00D45E79"/>
    <w:rsid w:val="00D576D9"/>
    <w:rsid w:val="00D6046F"/>
    <w:rsid w:val="00D6224B"/>
    <w:rsid w:val="00D750B1"/>
    <w:rsid w:val="00DD5E3F"/>
    <w:rsid w:val="00DE3C73"/>
    <w:rsid w:val="00E10F44"/>
    <w:rsid w:val="00E629E8"/>
    <w:rsid w:val="00EB3BA7"/>
    <w:rsid w:val="00EC63A7"/>
    <w:rsid w:val="00F01FB3"/>
    <w:rsid w:val="00F02CAD"/>
    <w:rsid w:val="00F047FC"/>
    <w:rsid w:val="00F36D8A"/>
    <w:rsid w:val="00F37E1F"/>
    <w:rsid w:val="00F42468"/>
    <w:rsid w:val="00F5277F"/>
    <w:rsid w:val="00F57ED8"/>
    <w:rsid w:val="00F82FB6"/>
    <w:rsid w:val="00FC64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CF528"/>
  <w15:docId w15:val="{10D8CCBD-D2A9-485B-B0BD-33A6C18E5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M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77D5"/>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Hyperlink">
    <w:name w:val="Hyperlink"/>
    <w:basedOn w:val="DefaultParagraphFont"/>
    <w:uiPriority w:val="99"/>
    <w:unhideWhenUsed/>
    <w:rsid w:val="0025483E"/>
    <w:rPr>
      <w:color w:val="0563C1" w:themeColor="hyperlink"/>
      <w:u w:val="single"/>
    </w:rPr>
  </w:style>
  <w:style w:type="character" w:styleId="CommentReference">
    <w:name w:val="annotation reference"/>
    <w:basedOn w:val="DefaultParagraphFont"/>
    <w:uiPriority w:val="99"/>
    <w:semiHidden/>
    <w:unhideWhenUsed/>
    <w:rsid w:val="0025483E"/>
    <w:rPr>
      <w:sz w:val="16"/>
      <w:szCs w:val="16"/>
    </w:rPr>
  </w:style>
  <w:style w:type="paragraph" w:styleId="CommentText">
    <w:name w:val="annotation text"/>
    <w:basedOn w:val="Normal"/>
    <w:link w:val="CommentTextChar"/>
    <w:uiPriority w:val="99"/>
    <w:semiHidden/>
    <w:unhideWhenUsed/>
    <w:rsid w:val="0025483E"/>
    <w:pPr>
      <w:spacing w:line="240" w:lineRule="auto"/>
    </w:pPr>
    <w:rPr>
      <w:sz w:val="20"/>
      <w:szCs w:val="20"/>
    </w:rPr>
  </w:style>
  <w:style w:type="character" w:customStyle="1" w:styleId="CommentTextChar">
    <w:name w:val="Comment Text Char"/>
    <w:basedOn w:val="DefaultParagraphFont"/>
    <w:link w:val="CommentText"/>
    <w:uiPriority w:val="99"/>
    <w:semiHidden/>
    <w:rsid w:val="0025483E"/>
    <w:rPr>
      <w:sz w:val="20"/>
      <w:szCs w:val="20"/>
    </w:rPr>
  </w:style>
  <w:style w:type="paragraph" w:styleId="BalloonText">
    <w:name w:val="Balloon Text"/>
    <w:basedOn w:val="Normal"/>
    <w:link w:val="BalloonTextChar"/>
    <w:uiPriority w:val="99"/>
    <w:semiHidden/>
    <w:unhideWhenUsed/>
    <w:rsid w:val="002548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83E"/>
    <w:rPr>
      <w:rFonts w:ascii="Segoe UI" w:hAnsi="Segoe UI" w:cs="Segoe UI"/>
      <w:sz w:val="18"/>
      <w:szCs w:val="1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customStyle="1" w:styleId="ui-chatitem">
    <w:name w:val="ui-chat__item"/>
    <w:basedOn w:val="Normal"/>
    <w:rsid w:val="00F42468"/>
    <w:pPr>
      <w:spacing w:before="100" w:beforeAutospacing="1" w:after="100" w:afterAutospacing="1" w:line="240" w:lineRule="auto"/>
    </w:pPr>
    <w:rPr>
      <w:rFonts w:ascii="Times New Roman" w:eastAsia="Times New Roman" w:hAnsi="Times New Roman" w:cs="Times New Roman"/>
      <w:sz w:val="24"/>
      <w:szCs w:val="24"/>
      <w:lang w:eastAsia="en-MY"/>
    </w:rPr>
  </w:style>
  <w:style w:type="character" w:customStyle="1" w:styleId="ui-text">
    <w:name w:val="ui-text"/>
    <w:basedOn w:val="DefaultParagraphFont"/>
    <w:rsid w:val="00F42468"/>
  </w:style>
  <w:style w:type="paragraph" w:styleId="ListParagraph">
    <w:name w:val="List Paragraph"/>
    <w:basedOn w:val="Normal"/>
    <w:uiPriority w:val="34"/>
    <w:qFormat/>
    <w:rsid w:val="00AA1C64"/>
    <w:pPr>
      <w:ind w:left="720"/>
      <w:contextualSpacing/>
    </w:pPr>
  </w:style>
  <w:style w:type="table" w:styleId="TableGrid">
    <w:name w:val="Table Grid"/>
    <w:basedOn w:val="TableNormal"/>
    <w:uiPriority w:val="39"/>
    <w:rsid w:val="00AA1C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F06A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207690">
      <w:bodyDiv w:val="1"/>
      <w:marLeft w:val="0"/>
      <w:marRight w:val="0"/>
      <w:marTop w:val="0"/>
      <w:marBottom w:val="0"/>
      <w:divBdr>
        <w:top w:val="none" w:sz="0" w:space="0" w:color="auto"/>
        <w:left w:val="none" w:sz="0" w:space="0" w:color="auto"/>
        <w:bottom w:val="none" w:sz="0" w:space="0" w:color="auto"/>
        <w:right w:val="none" w:sz="0" w:space="0" w:color="auto"/>
      </w:divBdr>
      <w:divsChild>
        <w:div w:id="775906596">
          <w:marLeft w:val="0"/>
          <w:marRight w:val="0"/>
          <w:marTop w:val="0"/>
          <w:marBottom w:val="0"/>
          <w:divBdr>
            <w:top w:val="none" w:sz="0" w:space="0" w:color="auto"/>
            <w:left w:val="none" w:sz="0" w:space="0" w:color="auto"/>
            <w:bottom w:val="none" w:sz="0" w:space="0" w:color="auto"/>
            <w:right w:val="none" w:sz="0" w:space="0" w:color="auto"/>
          </w:divBdr>
          <w:divsChild>
            <w:div w:id="480078793">
              <w:marLeft w:val="0"/>
              <w:marRight w:val="0"/>
              <w:marTop w:val="0"/>
              <w:marBottom w:val="0"/>
              <w:divBdr>
                <w:top w:val="none" w:sz="0" w:space="0" w:color="auto"/>
                <w:left w:val="none" w:sz="0" w:space="0" w:color="auto"/>
                <w:bottom w:val="none" w:sz="0" w:space="0" w:color="auto"/>
                <w:right w:val="none" w:sz="0" w:space="0" w:color="auto"/>
              </w:divBdr>
              <w:divsChild>
                <w:div w:id="1684042337">
                  <w:marLeft w:val="0"/>
                  <w:marRight w:val="0"/>
                  <w:marTop w:val="0"/>
                  <w:marBottom w:val="0"/>
                  <w:divBdr>
                    <w:top w:val="none" w:sz="0" w:space="0" w:color="auto"/>
                    <w:left w:val="none" w:sz="0" w:space="0" w:color="auto"/>
                    <w:bottom w:val="none" w:sz="0" w:space="0" w:color="auto"/>
                    <w:right w:val="none" w:sz="0" w:space="0" w:color="auto"/>
                  </w:divBdr>
                  <w:divsChild>
                    <w:div w:id="1754934608">
                      <w:marLeft w:val="0"/>
                      <w:marRight w:val="0"/>
                      <w:marTop w:val="0"/>
                      <w:marBottom w:val="0"/>
                      <w:divBdr>
                        <w:top w:val="none" w:sz="0" w:space="0" w:color="auto"/>
                        <w:left w:val="none" w:sz="0" w:space="0" w:color="auto"/>
                        <w:bottom w:val="none" w:sz="0" w:space="0" w:color="auto"/>
                        <w:right w:val="none" w:sz="0" w:space="0" w:color="auto"/>
                      </w:divBdr>
                      <w:divsChild>
                        <w:div w:id="1798178222">
                          <w:marLeft w:val="0"/>
                          <w:marRight w:val="0"/>
                          <w:marTop w:val="0"/>
                          <w:marBottom w:val="0"/>
                          <w:divBdr>
                            <w:top w:val="none" w:sz="0" w:space="0" w:color="auto"/>
                            <w:left w:val="none" w:sz="0" w:space="0" w:color="auto"/>
                            <w:bottom w:val="none" w:sz="0" w:space="0" w:color="auto"/>
                            <w:right w:val="none" w:sz="0" w:space="0" w:color="auto"/>
                          </w:divBdr>
                          <w:divsChild>
                            <w:div w:id="1952080382">
                              <w:marLeft w:val="0"/>
                              <w:marRight w:val="0"/>
                              <w:marTop w:val="0"/>
                              <w:marBottom w:val="0"/>
                              <w:divBdr>
                                <w:top w:val="none" w:sz="0" w:space="0" w:color="auto"/>
                                <w:left w:val="none" w:sz="0" w:space="0" w:color="auto"/>
                                <w:bottom w:val="none" w:sz="0" w:space="0" w:color="auto"/>
                                <w:right w:val="none" w:sz="0" w:space="0" w:color="auto"/>
                              </w:divBdr>
                              <w:divsChild>
                                <w:div w:id="45568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421154">
          <w:marLeft w:val="0"/>
          <w:marRight w:val="0"/>
          <w:marTop w:val="0"/>
          <w:marBottom w:val="0"/>
          <w:divBdr>
            <w:top w:val="none" w:sz="0" w:space="0" w:color="auto"/>
            <w:left w:val="none" w:sz="0" w:space="0" w:color="auto"/>
            <w:bottom w:val="none" w:sz="0" w:space="0" w:color="auto"/>
            <w:right w:val="none" w:sz="0" w:space="0" w:color="auto"/>
          </w:divBdr>
          <w:divsChild>
            <w:div w:id="244455662">
              <w:marLeft w:val="0"/>
              <w:marRight w:val="0"/>
              <w:marTop w:val="0"/>
              <w:marBottom w:val="0"/>
              <w:divBdr>
                <w:top w:val="none" w:sz="0" w:space="0" w:color="auto"/>
                <w:left w:val="none" w:sz="0" w:space="0" w:color="auto"/>
                <w:bottom w:val="none" w:sz="0" w:space="0" w:color="auto"/>
                <w:right w:val="none" w:sz="0" w:space="0" w:color="auto"/>
              </w:divBdr>
              <w:divsChild>
                <w:div w:id="566306986">
                  <w:marLeft w:val="0"/>
                  <w:marRight w:val="0"/>
                  <w:marTop w:val="0"/>
                  <w:marBottom w:val="0"/>
                  <w:divBdr>
                    <w:top w:val="none" w:sz="0" w:space="0" w:color="auto"/>
                    <w:left w:val="none" w:sz="0" w:space="0" w:color="auto"/>
                    <w:bottom w:val="none" w:sz="0" w:space="0" w:color="auto"/>
                    <w:right w:val="none" w:sz="0" w:space="0" w:color="auto"/>
                  </w:divBdr>
                  <w:divsChild>
                    <w:div w:id="2084527848">
                      <w:marLeft w:val="0"/>
                      <w:marRight w:val="0"/>
                      <w:marTop w:val="0"/>
                      <w:marBottom w:val="0"/>
                      <w:divBdr>
                        <w:top w:val="none" w:sz="0" w:space="0" w:color="auto"/>
                        <w:left w:val="none" w:sz="0" w:space="0" w:color="auto"/>
                        <w:bottom w:val="none" w:sz="0" w:space="0" w:color="auto"/>
                        <w:right w:val="none" w:sz="0" w:space="0" w:color="auto"/>
                      </w:divBdr>
                      <w:divsChild>
                        <w:div w:id="715394986">
                          <w:marLeft w:val="0"/>
                          <w:marRight w:val="0"/>
                          <w:marTop w:val="0"/>
                          <w:marBottom w:val="0"/>
                          <w:divBdr>
                            <w:top w:val="none" w:sz="0" w:space="0" w:color="auto"/>
                            <w:left w:val="none" w:sz="0" w:space="0" w:color="auto"/>
                            <w:bottom w:val="none" w:sz="0" w:space="0" w:color="auto"/>
                            <w:right w:val="none" w:sz="0" w:space="0" w:color="auto"/>
                          </w:divBdr>
                          <w:divsChild>
                            <w:div w:id="245966925">
                              <w:marLeft w:val="0"/>
                              <w:marRight w:val="0"/>
                              <w:marTop w:val="0"/>
                              <w:marBottom w:val="0"/>
                              <w:divBdr>
                                <w:top w:val="none" w:sz="0" w:space="0" w:color="auto"/>
                                <w:left w:val="none" w:sz="0" w:space="0" w:color="auto"/>
                                <w:bottom w:val="none" w:sz="0" w:space="0" w:color="auto"/>
                                <w:right w:val="none" w:sz="0" w:space="0" w:color="auto"/>
                              </w:divBdr>
                              <w:divsChild>
                                <w:div w:id="84609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717580">
      <w:bodyDiv w:val="1"/>
      <w:marLeft w:val="0"/>
      <w:marRight w:val="0"/>
      <w:marTop w:val="0"/>
      <w:marBottom w:val="0"/>
      <w:divBdr>
        <w:top w:val="none" w:sz="0" w:space="0" w:color="auto"/>
        <w:left w:val="none" w:sz="0" w:space="0" w:color="auto"/>
        <w:bottom w:val="none" w:sz="0" w:space="0" w:color="auto"/>
        <w:right w:val="none" w:sz="0" w:space="0" w:color="auto"/>
      </w:divBdr>
      <w:divsChild>
        <w:div w:id="1786656412">
          <w:marLeft w:val="0"/>
          <w:marRight w:val="0"/>
          <w:marTop w:val="0"/>
          <w:marBottom w:val="0"/>
          <w:divBdr>
            <w:top w:val="none" w:sz="0" w:space="0" w:color="auto"/>
            <w:left w:val="none" w:sz="0" w:space="0" w:color="auto"/>
            <w:bottom w:val="none" w:sz="0" w:space="0" w:color="auto"/>
            <w:right w:val="none" w:sz="0" w:space="0" w:color="auto"/>
          </w:divBdr>
          <w:divsChild>
            <w:div w:id="1215854309">
              <w:marLeft w:val="0"/>
              <w:marRight w:val="0"/>
              <w:marTop w:val="0"/>
              <w:marBottom w:val="0"/>
              <w:divBdr>
                <w:top w:val="none" w:sz="0" w:space="0" w:color="auto"/>
                <w:left w:val="none" w:sz="0" w:space="0" w:color="auto"/>
                <w:bottom w:val="none" w:sz="0" w:space="0" w:color="auto"/>
                <w:right w:val="none" w:sz="0" w:space="0" w:color="auto"/>
              </w:divBdr>
              <w:divsChild>
                <w:div w:id="1161312282">
                  <w:marLeft w:val="0"/>
                  <w:marRight w:val="0"/>
                  <w:marTop w:val="0"/>
                  <w:marBottom w:val="0"/>
                  <w:divBdr>
                    <w:top w:val="none" w:sz="0" w:space="0" w:color="auto"/>
                    <w:left w:val="none" w:sz="0" w:space="0" w:color="auto"/>
                    <w:bottom w:val="none" w:sz="0" w:space="0" w:color="auto"/>
                    <w:right w:val="none" w:sz="0" w:space="0" w:color="auto"/>
                  </w:divBdr>
                  <w:divsChild>
                    <w:div w:id="169275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353058">
      <w:bodyDiv w:val="1"/>
      <w:marLeft w:val="0"/>
      <w:marRight w:val="0"/>
      <w:marTop w:val="0"/>
      <w:marBottom w:val="0"/>
      <w:divBdr>
        <w:top w:val="none" w:sz="0" w:space="0" w:color="auto"/>
        <w:left w:val="none" w:sz="0" w:space="0" w:color="auto"/>
        <w:bottom w:val="none" w:sz="0" w:space="0" w:color="auto"/>
        <w:right w:val="none" w:sz="0" w:space="0" w:color="auto"/>
      </w:divBdr>
      <w:divsChild>
        <w:div w:id="1429158937">
          <w:marLeft w:val="0"/>
          <w:marRight w:val="0"/>
          <w:marTop w:val="0"/>
          <w:marBottom w:val="0"/>
          <w:divBdr>
            <w:top w:val="none" w:sz="0" w:space="0" w:color="auto"/>
            <w:left w:val="none" w:sz="0" w:space="0" w:color="auto"/>
            <w:bottom w:val="none" w:sz="0" w:space="0" w:color="auto"/>
            <w:right w:val="none" w:sz="0" w:space="0" w:color="auto"/>
          </w:divBdr>
          <w:divsChild>
            <w:div w:id="793444578">
              <w:marLeft w:val="0"/>
              <w:marRight w:val="0"/>
              <w:marTop w:val="0"/>
              <w:marBottom w:val="0"/>
              <w:divBdr>
                <w:top w:val="none" w:sz="0" w:space="0" w:color="auto"/>
                <w:left w:val="none" w:sz="0" w:space="0" w:color="auto"/>
                <w:bottom w:val="none" w:sz="0" w:space="0" w:color="auto"/>
                <w:right w:val="none" w:sz="0" w:space="0" w:color="auto"/>
              </w:divBdr>
              <w:divsChild>
                <w:div w:id="541677685">
                  <w:marLeft w:val="0"/>
                  <w:marRight w:val="0"/>
                  <w:marTop w:val="0"/>
                  <w:marBottom w:val="0"/>
                  <w:divBdr>
                    <w:top w:val="none" w:sz="0" w:space="0" w:color="auto"/>
                    <w:left w:val="none" w:sz="0" w:space="0" w:color="auto"/>
                    <w:bottom w:val="none" w:sz="0" w:space="0" w:color="auto"/>
                    <w:right w:val="none" w:sz="0" w:space="0" w:color="auto"/>
                  </w:divBdr>
                  <w:divsChild>
                    <w:div w:id="416632888">
                      <w:marLeft w:val="0"/>
                      <w:marRight w:val="0"/>
                      <w:marTop w:val="0"/>
                      <w:marBottom w:val="0"/>
                      <w:divBdr>
                        <w:top w:val="none" w:sz="0" w:space="0" w:color="auto"/>
                        <w:left w:val="none" w:sz="0" w:space="0" w:color="auto"/>
                        <w:bottom w:val="none" w:sz="0" w:space="0" w:color="auto"/>
                        <w:right w:val="none" w:sz="0" w:space="0" w:color="auto"/>
                      </w:divBdr>
                      <w:divsChild>
                        <w:div w:id="1422140739">
                          <w:marLeft w:val="0"/>
                          <w:marRight w:val="0"/>
                          <w:marTop w:val="0"/>
                          <w:marBottom w:val="0"/>
                          <w:divBdr>
                            <w:top w:val="none" w:sz="0" w:space="0" w:color="auto"/>
                            <w:left w:val="none" w:sz="0" w:space="0" w:color="auto"/>
                            <w:bottom w:val="none" w:sz="0" w:space="0" w:color="auto"/>
                            <w:right w:val="none" w:sz="0" w:space="0" w:color="auto"/>
                          </w:divBdr>
                          <w:divsChild>
                            <w:div w:id="592402434">
                              <w:marLeft w:val="0"/>
                              <w:marRight w:val="0"/>
                              <w:marTop w:val="0"/>
                              <w:marBottom w:val="0"/>
                              <w:divBdr>
                                <w:top w:val="none" w:sz="0" w:space="0" w:color="auto"/>
                                <w:left w:val="none" w:sz="0" w:space="0" w:color="auto"/>
                                <w:bottom w:val="none" w:sz="0" w:space="0" w:color="auto"/>
                                <w:right w:val="none" w:sz="0" w:space="0" w:color="auto"/>
                              </w:divBdr>
                              <w:divsChild>
                                <w:div w:id="176483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9113253">
          <w:marLeft w:val="0"/>
          <w:marRight w:val="0"/>
          <w:marTop w:val="0"/>
          <w:marBottom w:val="0"/>
          <w:divBdr>
            <w:top w:val="none" w:sz="0" w:space="0" w:color="auto"/>
            <w:left w:val="none" w:sz="0" w:space="0" w:color="auto"/>
            <w:bottom w:val="none" w:sz="0" w:space="0" w:color="auto"/>
            <w:right w:val="none" w:sz="0" w:space="0" w:color="auto"/>
          </w:divBdr>
          <w:divsChild>
            <w:div w:id="1787121305">
              <w:marLeft w:val="0"/>
              <w:marRight w:val="0"/>
              <w:marTop w:val="0"/>
              <w:marBottom w:val="0"/>
              <w:divBdr>
                <w:top w:val="none" w:sz="0" w:space="0" w:color="auto"/>
                <w:left w:val="none" w:sz="0" w:space="0" w:color="auto"/>
                <w:bottom w:val="none" w:sz="0" w:space="0" w:color="auto"/>
                <w:right w:val="none" w:sz="0" w:space="0" w:color="auto"/>
              </w:divBdr>
              <w:divsChild>
                <w:div w:id="1949313934">
                  <w:marLeft w:val="0"/>
                  <w:marRight w:val="0"/>
                  <w:marTop w:val="0"/>
                  <w:marBottom w:val="0"/>
                  <w:divBdr>
                    <w:top w:val="none" w:sz="0" w:space="0" w:color="auto"/>
                    <w:left w:val="none" w:sz="0" w:space="0" w:color="auto"/>
                    <w:bottom w:val="none" w:sz="0" w:space="0" w:color="auto"/>
                    <w:right w:val="none" w:sz="0" w:space="0" w:color="auto"/>
                  </w:divBdr>
                  <w:divsChild>
                    <w:div w:id="501435774">
                      <w:marLeft w:val="0"/>
                      <w:marRight w:val="0"/>
                      <w:marTop w:val="0"/>
                      <w:marBottom w:val="0"/>
                      <w:divBdr>
                        <w:top w:val="none" w:sz="0" w:space="0" w:color="auto"/>
                        <w:left w:val="none" w:sz="0" w:space="0" w:color="auto"/>
                        <w:bottom w:val="none" w:sz="0" w:space="0" w:color="auto"/>
                        <w:right w:val="none" w:sz="0" w:space="0" w:color="auto"/>
                      </w:divBdr>
                      <w:divsChild>
                        <w:div w:id="637031157">
                          <w:marLeft w:val="0"/>
                          <w:marRight w:val="0"/>
                          <w:marTop w:val="0"/>
                          <w:marBottom w:val="0"/>
                          <w:divBdr>
                            <w:top w:val="none" w:sz="0" w:space="0" w:color="auto"/>
                            <w:left w:val="none" w:sz="0" w:space="0" w:color="auto"/>
                            <w:bottom w:val="none" w:sz="0" w:space="0" w:color="auto"/>
                            <w:right w:val="none" w:sz="0" w:space="0" w:color="auto"/>
                          </w:divBdr>
                          <w:divsChild>
                            <w:div w:id="100034054">
                              <w:marLeft w:val="0"/>
                              <w:marRight w:val="0"/>
                              <w:marTop w:val="0"/>
                              <w:marBottom w:val="0"/>
                              <w:divBdr>
                                <w:top w:val="none" w:sz="0" w:space="0" w:color="auto"/>
                                <w:left w:val="none" w:sz="0" w:space="0" w:color="auto"/>
                                <w:bottom w:val="none" w:sz="0" w:space="0" w:color="auto"/>
                                <w:right w:val="none" w:sz="0" w:space="0" w:color="auto"/>
                              </w:divBdr>
                              <w:divsChild>
                                <w:div w:id="52359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746842">
              <w:marLeft w:val="0"/>
              <w:marRight w:val="0"/>
              <w:marTop w:val="0"/>
              <w:marBottom w:val="0"/>
              <w:divBdr>
                <w:top w:val="none" w:sz="0" w:space="0" w:color="auto"/>
                <w:left w:val="none" w:sz="0" w:space="0" w:color="auto"/>
                <w:bottom w:val="none" w:sz="0" w:space="0" w:color="auto"/>
                <w:right w:val="none" w:sz="0" w:space="0" w:color="auto"/>
              </w:divBdr>
              <w:divsChild>
                <w:div w:id="435683863">
                  <w:marLeft w:val="0"/>
                  <w:marRight w:val="0"/>
                  <w:marTop w:val="0"/>
                  <w:marBottom w:val="0"/>
                  <w:divBdr>
                    <w:top w:val="none" w:sz="0" w:space="0" w:color="auto"/>
                    <w:left w:val="none" w:sz="0" w:space="0" w:color="auto"/>
                    <w:bottom w:val="none" w:sz="0" w:space="0" w:color="auto"/>
                    <w:right w:val="none" w:sz="0" w:space="0" w:color="auto"/>
                  </w:divBdr>
                  <w:divsChild>
                    <w:div w:id="140931017">
                      <w:marLeft w:val="0"/>
                      <w:marRight w:val="0"/>
                      <w:marTop w:val="0"/>
                      <w:marBottom w:val="0"/>
                      <w:divBdr>
                        <w:top w:val="none" w:sz="0" w:space="0" w:color="auto"/>
                        <w:left w:val="none" w:sz="0" w:space="0" w:color="auto"/>
                        <w:bottom w:val="none" w:sz="0" w:space="0" w:color="auto"/>
                        <w:right w:val="none" w:sz="0" w:space="0" w:color="auto"/>
                      </w:divBdr>
                      <w:divsChild>
                        <w:div w:id="887910922">
                          <w:marLeft w:val="0"/>
                          <w:marRight w:val="0"/>
                          <w:marTop w:val="0"/>
                          <w:marBottom w:val="0"/>
                          <w:divBdr>
                            <w:top w:val="none" w:sz="0" w:space="0" w:color="auto"/>
                            <w:left w:val="none" w:sz="0" w:space="0" w:color="auto"/>
                            <w:bottom w:val="none" w:sz="0" w:space="0" w:color="auto"/>
                            <w:right w:val="none" w:sz="0" w:space="0" w:color="auto"/>
                          </w:divBdr>
                          <w:divsChild>
                            <w:div w:id="1864051132">
                              <w:marLeft w:val="0"/>
                              <w:marRight w:val="0"/>
                              <w:marTop w:val="0"/>
                              <w:marBottom w:val="0"/>
                              <w:divBdr>
                                <w:top w:val="none" w:sz="0" w:space="0" w:color="auto"/>
                                <w:left w:val="none" w:sz="0" w:space="0" w:color="auto"/>
                                <w:bottom w:val="none" w:sz="0" w:space="0" w:color="auto"/>
                                <w:right w:val="none" w:sz="0" w:space="0" w:color="auto"/>
                              </w:divBdr>
                              <w:divsChild>
                                <w:div w:id="160591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7118188">
      <w:bodyDiv w:val="1"/>
      <w:marLeft w:val="0"/>
      <w:marRight w:val="0"/>
      <w:marTop w:val="0"/>
      <w:marBottom w:val="0"/>
      <w:divBdr>
        <w:top w:val="none" w:sz="0" w:space="0" w:color="auto"/>
        <w:left w:val="none" w:sz="0" w:space="0" w:color="auto"/>
        <w:bottom w:val="none" w:sz="0" w:space="0" w:color="auto"/>
        <w:right w:val="none" w:sz="0" w:space="0" w:color="auto"/>
      </w:divBdr>
      <w:divsChild>
        <w:div w:id="1449157449">
          <w:marLeft w:val="0"/>
          <w:marRight w:val="0"/>
          <w:marTop w:val="0"/>
          <w:marBottom w:val="0"/>
          <w:divBdr>
            <w:top w:val="none" w:sz="0" w:space="0" w:color="auto"/>
            <w:left w:val="none" w:sz="0" w:space="0" w:color="auto"/>
            <w:bottom w:val="none" w:sz="0" w:space="0" w:color="auto"/>
            <w:right w:val="none" w:sz="0" w:space="0" w:color="auto"/>
          </w:divBdr>
          <w:divsChild>
            <w:div w:id="993989345">
              <w:marLeft w:val="0"/>
              <w:marRight w:val="0"/>
              <w:marTop w:val="0"/>
              <w:marBottom w:val="0"/>
              <w:divBdr>
                <w:top w:val="none" w:sz="0" w:space="0" w:color="auto"/>
                <w:left w:val="none" w:sz="0" w:space="0" w:color="auto"/>
                <w:bottom w:val="none" w:sz="0" w:space="0" w:color="auto"/>
                <w:right w:val="none" w:sz="0" w:space="0" w:color="auto"/>
              </w:divBdr>
              <w:divsChild>
                <w:div w:id="923026368">
                  <w:marLeft w:val="0"/>
                  <w:marRight w:val="0"/>
                  <w:marTop w:val="0"/>
                  <w:marBottom w:val="0"/>
                  <w:divBdr>
                    <w:top w:val="none" w:sz="0" w:space="0" w:color="auto"/>
                    <w:left w:val="none" w:sz="0" w:space="0" w:color="auto"/>
                    <w:bottom w:val="none" w:sz="0" w:space="0" w:color="auto"/>
                    <w:right w:val="none" w:sz="0" w:space="0" w:color="auto"/>
                  </w:divBdr>
                  <w:divsChild>
                    <w:div w:id="1274245066">
                      <w:marLeft w:val="0"/>
                      <w:marRight w:val="0"/>
                      <w:marTop w:val="0"/>
                      <w:marBottom w:val="0"/>
                      <w:divBdr>
                        <w:top w:val="none" w:sz="0" w:space="0" w:color="auto"/>
                        <w:left w:val="none" w:sz="0" w:space="0" w:color="auto"/>
                        <w:bottom w:val="none" w:sz="0" w:space="0" w:color="auto"/>
                        <w:right w:val="none" w:sz="0" w:space="0" w:color="auto"/>
                      </w:divBdr>
                      <w:divsChild>
                        <w:div w:id="182746857">
                          <w:marLeft w:val="0"/>
                          <w:marRight w:val="0"/>
                          <w:marTop w:val="0"/>
                          <w:marBottom w:val="0"/>
                          <w:divBdr>
                            <w:top w:val="none" w:sz="0" w:space="0" w:color="auto"/>
                            <w:left w:val="none" w:sz="0" w:space="0" w:color="auto"/>
                            <w:bottom w:val="none" w:sz="0" w:space="0" w:color="auto"/>
                            <w:right w:val="none" w:sz="0" w:space="0" w:color="auto"/>
                          </w:divBdr>
                          <w:divsChild>
                            <w:div w:id="178226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4326950">
          <w:marLeft w:val="0"/>
          <w:marRight w:val="0"/>
          <w:marTop w:val="0"/>
          <w:marBottom w:val="0"/>
          <w:divBdr>
            <w:top w:val="none" w:sz="0" w:space="0" w:color="auto"/>
            <w:left w:val="none" w:sz="0" w:space="0" w:color="auto"/>
            <w:bottom w:val="none" w:sz="0" w:space="0" w:color="auto"/>
            <w:right w:val="none" w:sz="0" w:space="0" w:color="auto"/>
          </w:divBdr>
          <w:divsChild>
            <w:div w:id="484248192">
              <w:marLeft w:val="0"/>
              <w:marRight w:val="0"/>
              <w:marTop w:val="0"/>
              <w:marBottom w:val="0"/>
              <w:divBdr>
                <w:top w:val="none" w:sz="0" w:space="0" w:color="auto"/>
                <w:left w:val="none" w:sz="0" w:space="0" w:color="auto"/>
                <w:bottom w:val="none" w:sz="0" w:space="0" w:color="auto"/>
                <w:right w:val="none" w:sz="0" w:space="0" w:color="auto"/>
              </w:divBdr>
              <w:divsChild>
                <w:div w:id="1017002072">
                  <w:marLeft w:val="0"/>
                  <w:marRight w:val="0"/>
                  <w:marTop w:val="0"/>
                  <w:marBottom w:val="0"/>
                  <w:divBdr>
                    <w:top w:val="none" w:sz="0" w:space="0" w:color="auto"/>
                    <w:left w:val="none" w:sz="0" w:space="0" w:color="auto"/>
                    <w:bottom w:val="none" w:sz="0" w:space="0" w:color="auto"/>
                    <w:right w:val="none" w:sz="0" w:space="0" w:color="auto"/>
                  </w:divBdr>
                  <w:divsChild>
                    <w:div w:id="989022988">
                      <w:marLeft w:val="0"/>
                      <w:marRight w:val="0"/>
                      <w:marTop w:val="0"/>
                      <w:marBottom w:val="0"/>
                      <w:divBdr>
                        <w:top w:val="none" w:sz="0" w:space="0" w:color="auto"/>
                        <w:left w:val="none" w:sz="0" w:space="0" w:color="auto"/>
                        <w:bottom w:val="none" w:sz="0" w:space="0" w:color="auto"/>
                        <w:right w:val="none" w:sz="0" w:space="0" w:color="auto"/>
                      </w:divBdr>
                      <w:divsChild>
                        <w:div w:id="743144014">
                          <w:marLeft w:val="0"/>
                          <w:marRight w:val="0"/>
                          <w:marTop w:val="0"/>
                          <w:marBottom w:val="0"/>
                          <w:divBdr>
                            <w:top w:val="none" w:sz="0" w:space="0" w:color="auto"/>
                            <w:left w:val="none" w:sz="0" w:space="0" w:color="auto"/>
                            <w:bottom w:val="none" w:sz="0" w:space="0" w:color="auto"/>
                            <w:right w:val="none" w:sz="0" w:space="0" w:color="auto"/>
                          </w:divBdr>
                          <w:divsChild>
                            <w:div w:id="2370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179704">
      <w:bodyDiv w:val="1"/>
      <w:marLeft w:val="0"/>
      <w:marRight w:val="0"/>
      <w:marTop w:val="0"/>
      <w:marBottom w:val="0"/>
      <w:divBdr>
        <w:top w:val="none" w:sz="0" w:space="0" w:color="auto"/>
        <w:left w:val="none" w:sz="0" w:space="0" w:color="auto"/>
        <w:bottom w:val="none" w:sz="0" w:space="0" w:color="auto"/>
        <w:right w:val="none" w:sz="0" w:space="0" w:color="auto"/>
      </w:divBdr>
    </w:div>
    <w:div w:id="1523934019">
      <w:bodyDiv w:val="1"/>
      <w:marLeft w:val="0"/>
      <w:marRight w:val="0"/>
      <w:marTop w:val="0"/>
      <w:marBottom w:val="0"/>
      <w:divBdr>
        <w:top w:val="none" w:sz="0" w:space="0" w:color="auto"/>
        <w:left w:val="none" w:sz="0" w:space="0" w:color="auto"/>
        <w:bottom w:val="none" w:sz="0" w:space="0" w:color="auto"/>
        <w:right w:val="none" w:sz="0" w:space="0" w:color="auto"/>
      </w:divBdr>
      <w:divsChild>
        <w:div w:id="2023587084">
          <w:marLeft w:val="0"/>
          <w:marRight w:val="0"/>
          <w:marTop w:val="0"/>
          <w:marBottom w:val="0"/>
          <w:divBdr>
            <w:top w:val="none" w:sz="0" w:space="0" w:color="auto"/>
            <w:left w:val="none" w:sz="0" w:space="0" w:color="auto"/>
            <w:bottom w:val="none" w:sz="0" w:space="0" w:color="auto"/>
            <w:right w:val="none" w:sz="0" w:space="0" w:color="auto"/>
          </w:divBdr>
          <w:divsChild>
            <w:div w:id="1381171450">
              <w:marLeft w:val="0"/>
              <w:marRight w:val="0"/>
              <w:marTop w:val="0"/>
              <w:marBottom w:val="0"/>
              <w:divBdr>
                <w:top w:val="none" w:sz="0" w:space="0" w:color="auto"/>
                <w:left w:val="none" w:sz="0" w:space="0" w:color="auto"/>
                <w:bottom w:val="none" w:sz="0" w:space="0" w:color="auto"/>
                <w:right w:val="none" w:sz="0" w:space="0" w:color="auto"/>
              </w:divBdr>
              <w:divsChild>
                <w:div w:id="1265991277">
                  <w:marLeft w:val="0"/>
                  <w:marRight w:val="0"/>
                  <w:marTop w:val="0"/>
                  <w:marBottom w:val="0"/>
                  <w:divBdr>
                    <w:top w:val="none" w:sz="0" w:space="0" w:color="auto"/>
                    <w:left w:val="none" w:sz="0" w:space="0" w:color="auto"/>
                    <w:bottom w:val="none" w:sz="0" w:space="0" w:color="auto"/>
                    <w:right w:val="none" w:sz="0" w:space="0" w:color="auto"/>
                  </w:divBdr>
                  <w:divsChild>
                    <w:div w:id="1807577268">
                      <w:marLeft w:val="0"/>
                      <w:marRight w:val="0"/>
                      <w:marTop w:val="0"/>
                      <w:marBottom w:val="0"/>
                      <w:divBdr>
                        <w:top w:val="none" w:sz="0" w:space="0" w:color="auto"/>
                        <w:left w:val="none" w:sz="0" w:space="0" w:color="auto"/>
                        <w:bottom w:val="none" w:sz="0" w:space="0" w:color="auto"/>
                        <w:right w:val="none" w:sz="0" w:space="0" w:color="auto"/>
                      </w:divBdr>
                      <w:divsChild>
                        <w:div w:id="1018578088">
                          <w:marLeft w:val="0"/>
                          <w:marRight w:val="0"/>
                          <w:marTop w:val="0"/>
                          <w:marBottom w:val="0"/>
                          <w:divBdr>
                            <w:top w:val="none" w:sz="0" w:space="0" w:color="auto"/>
                            <w:left w:val="none" w:sz="0" w:space="0" w:color="auto"/>
                            <w:bottom w:val="none" w:sz="0" w:space="0" w:color="auto"/>
                            <w:right w:val="none" w:sz="0" w:space="0" w:color="auto"/>
                          </w:divBdr>
                          <w:divsChild>
                            <w:div w:id="1246766001">
                              <w:marLeft w:val="0"/>
                              <w:marRight w:val="0"/>
                              <w:marTop w:val="0"/>
                              <w:marBottom w:val="0"/>
                              <w:divBdr>
                                <w:top w:val="none" w:sz="0" w:space="0" w:color="auto"/>
                                <w:left w:val="none" w:sz="0" w:space="0" w:color="auto"/>
                                <w:bottom w:val="none" w:sz="0" w:space="0" w:color="auto"/>
                                <w:right w:val="none" w:sz="0" w:space="0" w:color="auto"/>
                              </w:divBdr>
                              <w:divsChild>
                                <w:div w:id="34648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201845">
          <w:marLeft w:val="0"/>
          <w:marRight w:val="0"/>
          <w:marTop w:val="0"/>
          <w:marBottom w:val="0"/>
          <w:divBdr>
            <w:top w:val="none" w:sz="0" w:space="0" w:color="auto"/>
            <w:left w:val="none" w:sz="0" w:space="0" w:color="auto"/>
            <w:bottom w:val="none" w:sz="0" w:space="0" w:color="auto"/>
            <w:right w:val="none" w:sz="0" w:space="0" w:color="auto"/>
          </w:divBdr>
          <w:divsChild>
            <w:div w:id="1347831861">
              <w:marLeft w:val="0"/>
              <w:marRight w:val="0"/>
              <w:marTop w:val="0"/>
              <w:marBottom w:val="0"/>
              <w:divBdr>
                <w:top w:val="none" w:sz="0" w:space="0" w:color="auto"/>
                <w:left w:val="none" w:sz="0" w:space="0" w:color="auto"/>
                <w:bottom w:val="none" w:sz="0" w:space="0" w:color="auto"/>
                <w:right w:val="none" w:sz="0" w:space="0" w:color="auto"/>
              </w:divBdr>
              <w:divsChild>
                <w:div w:id="1571497825">
                  <w:marLeft w:val="0"/>
                  <w:marRight w:val="0"/>
                  <w:marTop w:val="0"/>
                  <w:marBottom w:val="0"/>
                  <w:divBdr>
                    <w:top w:val="none" w:sz="0" w:space="0" w:color="auto"/>
                    <w:left w:val="none" w:sz="0" w:space="0" w:color="auto"/>
                    <w:bottom w:val="none" w:sz="0" w:space="0" w:color="auto"/>
                    <w:right w:val="none" w:sz="0" w:space="0" w:color="auto"/>
                  </w:divBdr>
                  <w:divsChild>
                    <w:div w:id="524944006">
                      <w:marLeft w:val="0"/>
                      <w:marRight w:val="0"/>
                      <w:marTop w:val="0"/>
                      <w:marBottom w:val="0"/>
                      <w:divBdr>
                        <w:top w:val="none" w:sz="0" w:space="0" w:color="auto"/>
                        <w:left w:val="none" w:sz="0" w:space="0" w:color="auto"/>
                        <w:bottom w:val="none" w:sz="0" w:space="0" w:color="auto"/>
                        <w:right w:val="none" w:sz="0" w:space="0" w:color="auto"/>
                      </w:divBdr>
                      <w:divsChild>
                        <w:div w:id="27805155">
                          <w:marLeft w:val="0"/>
                          <w:marRight w:val="0"/>
                          <w:marTop w:val="0"/>
                          <w:marBottom w:val="0"/>
                          <w:divBdr>
                            <w:top w:val="none" w:sz="0" w:space="0" w:color="auto"/>
                            <w:left w:val="none" w:sz="0" w:space="0" w:color="auto"/>
                            <w:bottom w:val="none" w:sz="0" w:space="0" w:color="auto"/>
                            <w:right w:val="none" w:sz="0" w:space="0" w:color="auto"/>
                          </w:divBdr>
                          <w:divsChild>
                            <w:div w:id="1898470500">
                              <w:marLeft w:val="0"/>
                              <w:marRight w:val="0"/>
                              <w:marTop w:val="0"/>
                              <w:marBottom w:val="0"/>
                              <w:divBdr>
                                <w:top w:val="none" w:sz="0" w:space="0" w:color="auto"/>
                                <w:left w:val="none" w:sz="0" w:space="0" w:color="auto"/>
                                <w:bottom w:val="none" w:sz="0" w:space="0" w:color="auto"/>
                                <w:right w:val="none" w:sz="0" w:space="0" w:color="auto"/>
                              </w:divBdr>
                              <w:divsChild>
                                <w:div w:id="135607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3051286">
      <w:bodyDiv w:val="1"/>
      <w:marLeft w:val="0"/>
      <w:marRight w:val="0"/>
      <w:marTop w:val="0"/>
      <w:marBottom w:val="0"/>
      <w:divBdr>
        <w:top w:val="none" w:sz="0" w:space="0" w:color="auto"/>
        <w:left w:val="none" w:sz="0" w:space="0" w:color="auto"/>
        <w:bottom w:val="none" w:sz="0" w:space="0" w:color="auto"/>
        <w:right w:val="none" w:sz="0" w:space="0" w:color="auto"/>
      </w:divBdr>
    </w:div>
    <w:div w:id="1961302940">
      <w:bodyDiv w:val="1"/>
      <w:marLeft w:val="0"/>
      <w:marRight w:val="0"/>
      <w:marTop w:val="0"/>
      <w:marBottom w:val="0"/>
      <w:divBdr>
        <w:top w:val="none" w:sz="0" w:space="0" w:color="auto"/>
        <w:left w:val="none" w:sz="0" w:space="0" w:color="auto"/>
        <w:bottom w:val="none" w:sz="0" w:space="0" w:color="auto"/>
        <w:right w:val="none" w:sz="0" w:space="0" w:color="auto"/>
      </w:divBdr>
      <w:divsChild>
        <w:div w:id="1656716248">
          <w:marLeft w:val="0"/>
          <w:marRight w:val="0"/>
          <w:marTop w:val="0"/>
          <w:marBottom w:val="0"/>
          <w:divBdr>
            <w:top w:val="none" w:sz="0" w:space="0" w:color="auto"/>
            <w:left w:val="none" w:sz="0" w:space="0" w:color="auto"/>
            <w:bottom w:val="none" w:sz="0" w:space="0" w:color="auto"/>
            <w:right w:val="none" w:sz="0" w:space="0" w:color="auto"/>
          </w:divBdr>
          <w:divsChild>
            <w:div w:id="657736124">
              <w:marLeft w:val="0"/>
              <w:marRight w:val="0"/>
              <w:marTop w:val="0"/>
              <w:marBottom w:val="0"/>
              <w:divBdr>
                <w:top w:val="none" w:sz="0" w:space="0" w:color="auto"/>
                <w:left w:val="none" w:sz="0" w:space="0" w:color="auto"/>
                <w:bottom w:val="none" w:sz="0" w:space="0" w:color="auto"/>
                <w:right w:val="none" w:sz="0" w:space="0" w:color="auto"/>
              </w:divBdr>
              <w:divsChild>
                <w:div w:id="617184806">
                  <w:marLeft w:val="0"/>
                  <w:marRight w:val="0"/>
                  <w:marTop w:val="0"/>
                  <w:marBottom w:val="0"/>
                  <w:divBdr>
                    <w:top w:val="none" w:sz="0" w:space="0" w:color="auto"/>
                    <w:left w:val="none" w:sz="0" w:space="0" w:color="auto"/>
                    <w:bottom w:val="none" w:sz="0" w:space="0" w:color="auto"/>
                    <w:right w:val="none" w:sz="0" w:space="0" w:color="auto"/>
                  </w:divBdr>
                  <w:divsChild>
                    <w:div w:id="1610553046">
                      <w:marLeft w:val="0"/>
                      <w:marRight w:val="0"/>
                      <w:marTop w:val="0"/>
                      <w:marBottom w:val="0"/>
                      <w:divBdr>
                        <w:top w:val="none" w:sz="0" w:space="0" w:color="auto"/>
                        <w:left w:val="none" w:sz="0" w:space="0" w:color="auto"/>
                        <w:bottom w:val="none" w:sz="0" w:space="0" w:color="auto"/>
                        <w:right w:val="none" w:sz="0" w:space="0" w:color="auto"/>
                      </w:divBdr>
                      <w:divsChild>
                        <w:div w:id="1281693420">
                          <w:marLeft w:val="0"/>
                          <w:marRight w:val="0"/>
                          <w:marTop w:val="0"/>
                          <w:marBottom w:val="0"/>
                          <w:divBdr>
                            <w:top w:val="none" w:sz="0" w:space="0" w:color="auto"/>
                            <w:left w:val="none" w:sz="0" w:space="0" w:color="auto"/>
                            <w:bottom w:val="none" w:sz="0" w:space="0" w:color="auto"/>
                            <w:right w:val="none" w:sz="0" w:space="0" w:color="auto"/>
                          </w:divBdr>
                          <w:divsChild>
                            <w:div w:id="1872377098">
                              <w:marLeft w:val="0"/>
                              <w:marRight w:val="0"/>
                              <w:marTop w:val="0"/>
                              <w:marBottom w:val="0"/>
                              <w:divBdr>
                                <w:top w:val="none" w:sz="0" w:space="0" w:color="auto"/>
                                <w:left w:val="none" w:sz="0" w:space="0" w:color="auto"/>
                                <w:bottom w:val="none" w:sz="0" w:space="0" w:color="auto"/>
                                <w:right w:val="none" w:sz="0" w:space="0" w:color="auto"/>
                              </w:divBdr>
                              <w:divsChild>
                                <w:div w:id="9909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0402031">
          <w:marLeft w:val="0"/>
          <w:marRight w:val="0"/>
          <w:marTop w:val="0"/>
          <w:marBottom w:val="0"/>
          <w:divBdr>
            <w:top w:val="none" w:sz="0" w:space="0" w:color="auto"/>
            <w:left w:val="none" w:sz="0" w:space="0" w:color="auto"/>
            <w:bottom w:val="none" w:sz="0" w:space="0" w:color="auto"/>
            <w:right w:val="none" w:sz="0" w:space="0" w:color="auto"/>
          </w:divBdr>
          <w:divsChild>
            <w:div w:id="1398045947">
              <w:marLeft w:val="0"/>
              <w:marRight w:val="0"/>
              <w:marTop w:val="0"/>
              <w:marBottom w:val="0"/>
              <w:divBdr>
                <w:top w:val="none" w:sz="0" w:space="0" w:color="auto"/>
                <w:left w:val="none" w:sz="0" w:space="0" w:color="auto"/>
                <w:bottom w:val="none" w:sz="0" w:space="0" w:color="auto"/>
                <w:right w:val="none" w:sz="0" w:space="0" w:color="auto"/>
              </w:divBdr>
              <w:divsChild>
                <w:div w:id="1086076717">
                  <w:marLeft w:val="0"/>
                  <w:marRight w:val="0"/>
                  <w:marTop w:val="0"/>
                  <w:marBottom w:val="0"/>
                  <w:divBdr>
                    <w:top w:val="none" w:sz="0" w:space="0" w:color="auto"/>
                    <w:left w:val="none" w:sz="0" w:space="0" w:color="auto"/>
                    <w:bottom w:val="none" w:sz="0" w:space="0" w:color="auto"/>
                    <w:right w:val="none" w:sz="0" w:space="0" w:color="auto"/>
                  </w:divBdr>
                  <w:divsChild>
                    <w:div w:id="456222422">
                      <w:marLeft w:val="0"/>
                      <w:marRight w:val="0"/>
                      <w:marTop w:val="0"/>
                      <w:marBottom w:val="0"/>
                      <w:divBdr>
                        <w:top w:val="none" w:sz="0" w:space="0" w:color="auto"/>
                        <w:left w:val="none" w:sz="0" w:space="0" w:color="auto"/>
                        <w:bottom w:val="none" w:sz="0" w:space="0" w:color="auto"/>
                        <w:right w:val="none" w:sz="0" w:space="0" w:color="auto"/>
                      </w:divBdr>
                      <w:divsChild>
                        <w:div w:id="1817992873">
                          <w:marLeft w:val="0"/>
                          <w:marRight w:val="0"/>
                          <w:marTop w:val="0"/>
                          <w:marBottom w:val="0"/>
                          <w:divBdr>
                            <w:top w:val="none" w:sz="0" w:space="0" w:color="auto"/>
                            <w:left w:val="none" w:sz="0" w:space="0" w:color="auto"/>
                            <w:bottom w:val="none" w:sz="0" w:space="0" w:color="auto"/>
                            <w:right w:val="none" w:sz="0" w:space="0" w:color="auto"/>
                          </w:divBdr>
                          <w:divsChild>
                            <w:div w:id="1523591414">
                              <w:marLeft w:val="0"/>
                              <w:marRight w:val="0"/>
                              <w:marTop w:val="0"/>
                              <w:marBottom w:val="0"/>
                              <w:divBdr>
                                <w:top w:val="none" w:sz="0" w:space="0" w:color="auto"/>
                                <w:left w:val="none" w:sz="0" w:space="0" w:color="auto"/>
                                <w:bottom w:val="none" w:sz="0" w:space="0" w:color="auto"/>
                                <w:right w:val="none" w:sz="0" w:space="0" w:color="auto"/>
                              </w:divBdr>
                              <w:divsChild>
                                <w:div w:id="124159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microsoft.com/office/2007/relationships/hdphoto" Target="media/hdphoto3.wdp"/><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tyles" Target="style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iZMy87wc7yWldcr2LyTCPdF8pg==">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A308AD2-30B2-49AF-97CE-393D81565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TotalTime>
  <Pages>4</Pages>
  <Words>762</Words>
  <Characters>4349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Shamini Sheren Devi A/P Wikniswaran</cp:lastModifiedBy>
  <cp:revision>96</cp:revision>
  <cp:lastPrinted>2024-08-30T06:58:00Z</cp:lastPrinted>
  <dcterms:created xsi:type="dcterms:W3CDTF">2024-09-05T05:08:00Z</dcterms:created>
  <dcterms:modified xsi:type="dcterms:W3CDTF">2024-09-11T01:25:00Z</dcterms:modified>
</cp:coreProperties>
</file>